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D0" w:rsidRDefault="00587618" w:rsidP="00975738">
      <w:pPr>
        <w:pStyle w:val="20"/>
        <w:framePr w:w="14597" w:h="1521" w:hRule="exact" w:wrap="none" w:vAnchor="page" w:hAnchor="page" w:x="1123" w:y="1127"/>
        <w:shd w:val="clear" w:color="auto" w:fill="auto"/>
        <w:ind w:left="10120"/>
        <w:jc w:val="right"/>
      </w:pPr>
      <w:r>
        <w:t>"Приложение № 5</w:t>
      </w:r>
    </w:p>
    <w:p w:rsidR="005225D0" w:rsidRDefault="00587618" w:rsidP="00975738">
      <w:pPr>
        <w:pStyle w:val="20"/>
        <w:framePr w:w="14597" w:h="1521" w:hRule="exact" w:wrap="none" w:vAnchor="page" w:hAnchor="page" w:x="1123" w:y="1127"/>
        <w:shd w:val="clear" w:color="auto" w:fill="auto"/>
        <w:ind w:left="10120"/>
        <w:jc w:val="right"/>
      </w:pPr>
      <w:proofErr w:type="gramStart"/>
      <w:r>
        <w:t>к Порядку взаимодействия</w:t>
      </w:r>
      <w:r w:rsidR="00292ADA" w:rsidRPr="00292ADA">
        <w:t xml:space="preserve"> </w:t>
      </w:r>
      <w:r w:rsidR="00292ADA">
        <w:t xml:space="preserve">сельского поселения </w:t>
      </w:r>
      <w:proofErr w:type="spellStart"/>
      <w:r w:rsidR="00292ADA">
        <w:t>Аркауловский</w:t>
      </w:r>
      <w:proofErr w:type="spellEnd"/>
      <w:r w:rsidR="00292ADA">
        <w:t xml:space="preserve"> сельсовет </w:t>
      </w:r>
      <w:r>
        <w:t xml:space="preserve">Администрации муниципального района </w:t>
      </w:r>
      <w:proofErr w:type="spellStart"/>
      <w:r>
        <w:t>Салаватский</w:t>
      </w:r>
      <w:proofErr w:type="spellEnd"/>
      <w: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r w:rsidR="00975738">
        <w:t xml:space="preserve"> </w:t>
      </w:r>
      <w:r>
        <w:t>№ 1367</w:t>
      </w:r>
      <w:proofErr w:type="gramEnd"/>
    </w:p>
    <w:p w:rsidR="005225D0" w:rsidRDefault="00587618">
      <w:pPr>
        <w:pStyle w:val="22"/>
        <w:framePr w:w="14597" w:h="1027" w:hRule="exact" w:wrap="none" w:vAnchor="page" w:hAnchor="page" w:x="1123" w:y="2874"/>
        <w:shd w:val="clear" w:color="auto" w:fill="auto"/>
        <w:spacing w:before="0"/>
        <w:ind w:left="580"/>
      </w:pPr>
      <w:bookmarkStart w:id="0" w:name="bookmark0"/>
      <w:r>
        <w:t>Сведения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</w:t>
      </w:r>
      <w:r>
        <w:br/>
        <w:t>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</w:t>
      </w:r>
      <w:bookmarkEnd w:id="0"/>
    </w:p>
    <w:p w:rsidR="005225D0" w:rsidRDefault="00587618">
      <w:pPr>
        <w:pStyle w:val="22"/>
        <w:framePr w:w="14597" w:h="1027" w:hRule="exact" w:wrap="none" w:vAnchor="page" w:hAnchor="page" w:x="1123" w:y="2874"/>
        <w:shd w:val="clear" w:color="auto" w:fill="auto"/>
        <w:tabs>
          <w:tab w:val="left" w:leader="underscore" w:pos="5571"/>
          <w:tab w:val="left" w:leader="underscore" w:pos="7774"/>
          <w:tab w:val="left" w:leader="underscore" w:pos="8240"/>
        </w:tabs>
        <w:spacing w:before="0"/>
        <w:ind w:left="3800" w:right="4760"/>
        <w:jc w:val="left"/>
      </w:pPr>
      <w:bookmarkStart w:id="1" w:name="bookmark1"/>
      <w:r>
        <w:t>Российской Федерации возможность заключения государственного контракта на срок, превышающий срок действия доведенных лимитов бюджетных обязательств на 20</w:t>
      </w:r>
      <w:r>
        <w:tab/>
        <w:t>год и на плановый период 20</w:t>
      </w:r>
      <w:r>
        <w:tab/>
        <w:t>и 20</w:t>
      </w:r>
      <w:r>
        <w:tab/>
        <w:t>годов</w:t>
      </w:r>
      <w:bookmarkEnd w:id="1"/>
    </w:p>
    <w:p w:rsidR="005225D0" w:rsidRDefault="00587618">
      <w:pPr>
        <w:pStyle w:val="20"/>
        <w:framePr w:w="3413" w:h="1570" w:hRule="exact" w:wrap="none" w:vAnchor="page" w:hAnchor="page" w:x="1113" w:y="4890"/>
        <w:shd w:val="clear" w:color="auto" w:fill="auto"/>
        <w:spacing w:line="168" w:lineRule="exact"/>
        <w:ind w:right="1520"/>
      </w:pPr>
      <w:r>
        <w:t xml:space="preserve">Наименование заказчика Организационно-правовая форма </w:t>
      </w:r>
      <w:proofErr w:type="spellStart"/>
      <w:r>
        <w:t>Форма</w:t>
      </w:r>
      <w:proofErr w:type="spellEnd"/>
      <w:r>
        <w:t xml:space="preserve"> собственности Наименование бюджета Местонахождение (адрес)</w:t>
      </w:r>
    </w:p>
    <w:p w:rsidR="005225D0" w:rsidRDefault="00587618">
      <w:pPr>
        <w:pStyle w:val="20"/>
        <w:framePr w:w="3413" w:h="1570" w:hRule="exact" w:wrap="none" w:vAnchor="page" w:hAnchor="page" w:x="1113" w:y="4890"/>
        <w:shd w:val="clear" w:color="auto" w:fill="auto"/>
        <w:spacing w:after="150" w:line="168" w:lineRule="exact"/>
        <w:jc w:val="both"/>
      </w:pPr>
      <w:r>
        <w:t>Наименование главного распорядителя бюджетных средств Вид документа</w:t>
      </w:r>
    </w:p>
    <w:p w:rsidR="005225D0" w:rsidRDefault="00587618">
      <w:pPr>
        <w:pStyle w:val="20"/>
        <w:framePr w:w="3413" w:h="1570" w:hRule="exact" w:wrap="none" w:vAnchor="page" w:hAnchor="page" w:x="1113" w:y="4890"/>
        <w:shd w:val="clear" w:color="auto" w:fill="auto"/>
        <w:spacing w:line="130" w:lineRule="exact"/>
      </w:pPr>
      <w:r>
        <w:t xml:space="preserve">Единица измерения: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</w:p>
    <w:p w:rsidR="005225D0" w:rsidRDefault="00587618">
      <w:pPr>
        <w:pStyle w:val="30"/>
        <w:framePr w:wrap="none" w:vAnchor="page" w:hAnchor="page" w:x="7142" w:y="4407"/>
        <w:shd w:val="clear" w:color="auto" w:fill="auto"/>
        <w:spacing w:line="100" w:lineRule="exact"/>
      </w:pPr>
      <w:r>
        <w:t>ОТ</w:t>
      </w:r>
    </w:p>
    <w:p w:rsidR="005225D0" w:rsidRDefault="00587618">
      <w:pPr>
        <w:pStyle w:val="10"/>
        <w:framePr w:wrap="none" w:vAnchor="page" w:hAnchor="page" w:x="8985" w:y="4377"/>
        <w:shd w:val="clear" w:color="auto" w:fill="auto"/>
        <w:spacing w:line="140" w:lineRule="exact"/>
      </w:pPr>
      <w:bookmarkStart w:id="2" w:name="bookmark2"/>
      <w:r>
        <w:t>20</w:t>
      </w:r>
      <w:bookmarkEnd w:id="2"/>
    </w:p>
    <w:p w:rsidR="005225D0" w:rsidRDefault="00587618">
      <w:pPr>
        <w:pStyle w:val="40"/>
        <w:framePr w:wrap="none" w:vAnchor="page" w:hAnchor="page" w:x="9403" w:y="4362"/>
        <w:shd w:val="clear" w:color="auto" w:fill="auto"/>
        <w:spacing w:line="150" w:lineRule="exact"/>
      </w:pPr>
      <w:proofErr w:type="gramStart"/>
      <w:r>
        <w:t>г</w:t>
      </w:r>
      <w:proofErr w:type="gramEnd"/>
      <w:r>
        <w:t>.</w:t>
      </w:r>
    </w:p>
    <w:p w:rsidR="005225D0" w:rsidRDefault="00587618">
      <w:pPr>
        <w:pStyle w:val="20"/>
        <w:framePr w:wrap="none" w:vAnchor="page" w:hAnchor="page" w:x="7689" w:y="6092"/>
        <w:shd w:val="clear" w:color="auto" w:fill="auto"/>
        <w:spacing w:line="130" w:lineRule="exact"/>
      </w:pPr>
      <w:r>
        <w:t>(основной документ - код 01; изменения к документу - код 02)</w:t>
      </w:r>
    </w:p>
    <w:p w:rsidR="005225D0" w:rsidRDefault="00587618">
      <w:pPr>
        <w:pStyle w:val="20"/>
        <w:framePr w:w="1248" w:h="1554" w:hRule="exact" w:wrap="none" w:vAnchor="page" w:hAnchor="page" w:x="12753" w:y="4373"/>
        <w:shd w:val="clear" w:color="auto" w:fill="auto"/>
        <w:spacing w:line="130" w:lineRule="exact"/>
        <w:jc w:val="right"/>
      </w:pPr>
      <w:r>
        <w:t>Дата</w:t>
      </w:r>
    </w:p>
    <w:p w:rsidR="005225D0" w:rsidRDefault="00587618">
      <w:pPr>
        <w:pStyle w:val="20"/>
        <w:framePr w:w="1248" w:h="1554" w:hRule="exact" w:wrap="none" w:vAnchor="page" w:hAnchor="page" w:x="12753" w:y="4373"/>
        <w:shd w:val="clear" w:color="auto" w:fill="auto"/>
        <w:spacing w:line="168" w:lineRule="exact"/>
        <w:jc w:val="right"/>
      </w:pPr>
      <w:r>
        <w:t>по Сводному реестру ИНН КПП по ОКОПФ по ОКФС по ОКТМО по ОКТМО Г лава по БК</w:t>
      </w:r>
    </w:p>
    <w:p w:rsidR="005225D0" w:rsidRDefault="00587618">
      <w:pPr>
        <w:pStyle w:val="20"/>
        <w:framePr w:wrap="none" w:vAnchor="page" w:hAnchor="page" w:x="13329" w:y="6255"/>
        <w:shd w:val="clear" w:color="auto" w:fill="auto"/>
        <w:spacing w:line="130" w:lineRule="exact"/>
      </w:pPr>
      <w:r>
        <w:t>по ОКЕИ</w:t>
      </w:r>
    </w:p>
    <w:p w:rsidR="005225D0" w:rsidRDefault="00587618">
      <w:pPr>
        <w:pStyle w:val="20"/>
        <w:framePr w:wrap="none" w:vAnchor="page" w:hAnchor="page" w:x="14635" w:y="4163"/>
        <w:shd w:val="clear" w:color="auto" w:fill="auto"/>
        <w:spacing w:line="130" w:lineRule="exact"/>
      </w:pPr>
      <w:r>
        <w:t>Коды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797"/>
        <w:gridCol w:w="715"/>
        <w:gridCol w:w="715"/>
        <w:gridCol w:w="1968"/>
        <w:gridCol w:w="821"/>
        <w:gridCol w:w="1622"/>
        <w:gridCol w:w="2251"/>
        <w:gridCol w:w="1507"/>
        <w:gridCol w:w="1301"/>
        <w:gridCol w:w="2419"/>
      </w:tblGrid>
      <w:tr w:rsidR="005225D0">
        <w:trPr>
          <w:trHeight w:hRule="exact" w:val="350"/>
        </w:trPr>
        <w:tc>
          <w:tcPr>
            <w:tcW w:w="48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25D0" w:rsidRDefault="00587618">
            <w:pPr>
              <w:pStyle w:val="20"/>
              <w:framePr w:w="14597" w:h="2789" w:wrap="none" w:vAnchor="page" w:hAnchor="page" w:x="1123" w:y="6729"/>
              <w:shd w:val="clear" w:color="auto" w:fill="auto"/>
              <w:spacing w:line="130" w:lineRule="exact"/>
            </w:pPr>
            <w:r>
              <w:rPr>
                <w:rStyle w:val="23"/>
              </w:rPr>
              <w:t xml:space="preserve">№ </w:t>
            </w:r>
            <w:proofErr w:type="spellStart"/>
            <w:proofErr w:type="gramStart"/>
            <w:r>
              <w:rPr>
                <w:rStyle w:val="23"/>
              </w:rPr>
              <w:t>п</w:t>
            </w:r>
            <w:proofErr w:type="spellEnd"/>
            <w:proofErr w:type="gramEnd"/>
            <w:r>
              <w:rPr>
                <w:rStyle w:val="23"/>
              </w:rPr>
              <w:t>/</w:t>
            </w:r>
            <w:proofErr w:type="spellStart"/>
            <w:r>
              <w:rPr>
                <w:rStyle w:val="23"/>
              </w:rPr>
              <w:t>п</w:t>
            </w:r>
            <w:proofErr w:type="spellEnd"/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5D0" w:rsidRDefault="00587618">
            <w:pPr>
              <w:pStyle w:val="20"/>
              <w:framePr w:w="14597" w:h="2789" w:wrap="none" w:vAnchor="page" w:hAnchor="page" w:x="1123" w:y="6729"/>
              <w:shd w:val="clear" w:color="auto" w:fill="auto"/>
              <w:spacing w:line="154" w:lineRule="exact"/>
              <w:jc w:val="center"/>
            </w:pPr>
            <w:r>
              <w:rPr>
                <w:rStyle w:val="23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25D0" w:rsidRDefault="00587618">
            <w:pPr>
              <w:pStyle w:val="20"/>
              <w:framePr w:w="14597" w:h="2789" w:wrap="none" w:vAnchor="page" w:hAnchor="page" w:x="1123" w:y="6729"/>
              <w:shd w:val="clear" w:color="auto" w:fill="auto"/>
              <w:spacing w:line="154" w:lineRule="exact"/>
              <w:jc w:val="center"/>
            </w:pPr>
            <w:r>
              <w:rPr>
                <w:rStyle w:val="23"/>
              </w:rPr>
              <w:t>Код вида расходов по бюджетной классификации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5D0" w:rsidRDefault="00587618">
            <w:pPr>
              <w:pStyle w:val="20"/>
              <w:framePr w:w="14597" w:h="2789" w:wrap="none" w:vAnchor="page" w:hAnchor="page" w:x="1123" w:y="6729"/>
              <w:shd w:val="clear" w:color="auto" w:fill="auto"/>
              <w:spacing w:line="130" w:lineRule="exact"/>
              <w:jc w:val="center"/>
            </w:pPr>
            <w:r>
              <w:rPr>
                <w:rStyle w:val="23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5225D0">
        <w:trPr>
          <w:trHeight w:hRule="exact" w:val="350"/>
        </w:trPr>
        <w:tc>
          <w:tcPr>
            <w:tcW w:w="480" w:type="dxa"/>
            <w:vMerge/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25D0" w:rsidRDefault="00587618">
            <w:pPr>
              <w:pStyle w:val="20"/>
              <w:framePr w:w="14597" w:h="2789" w:wrap="none" w:vAnchor="page" w:hAnchor="page" w:x="1123" w:y="6729"/>
              <w:shd w:val="clear" w:color="auto" w:fill="auto"/>
              <w:spacing w:line="130" w:lineRule="exact"/>
              <w:jc w:val="center"/>
            </w:pPr>
            <w:r>
              <w:rPr>
                <w:rStyle w:val="23"/>
              </w:rPr>
              <w:t>вид документа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25D0" w:rsidRDefault="00587618">
            <w:pPr>
              <w:pStyle w:val="20"/>
              <w:framePr w:w="14597" w:h="2789" w:wrap="none" w:vAnchor="page" w:hAnchor="page" w:x="1123" w:y="6729"/>
              <w:shd w:val="clear" w:color="auto" w:fill="auto"/>
              <w:spacing w:line="154" w:lineRule="exact"/>
              <w:jc w:val="center"/>
            </w:pPr>
            <w:r>
              <w:rPr>
                <w:rStyle w:val="23"/>
              </w:rPr>
              <w:t>дата документа (дата утверждения документа)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225D0" w:rsidRDefault="00587618">
            <w:pPr>
              <w:pStyle w:val="20"/>
              <w:framePr w:w="14597" w:h="2789" w:wrap="none" w:vAnchor="page" w:hAnchor="page" w:x="1123" w:y="6729"/>
              <w:shd w:val="clear" w:color="auto" w:fill="auto"/>
              <w:spacing w:line="130" w:lineRule="exact"/>
              <w:jc w:val="center"/>
            </w:pPr>
            <w:r>
              <w:rPr>
                <w:rStyle w:val="23"/>
              </w:rPr>
              <w:t>номер документа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5D0" w:rsidRDefault="00587618">
            <w:pPr>
              <w:pStyle w:val="20"/>
              <w:framePr w:w="14597" w:h="2789" w:wrap="none" w:vAnchor="page" w:hAnchor="page" w:x="1123" w:y="6729"/>
              <w:shd w:val="clear" w:color="auto" w:fill="auto"/>
              <w:spacing w:line="130" w:lineRule="exact"/>
              <w:jc w:val="center"/>
            </w:pPr>
            <w:r>
              <w:rPr>
                <w:rStyle w:val="23"/>
              </w:rPr>
              <w:t>наименование документа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25D0" w:rsidRDefault="005225D0">
            <w:pPr>
              <w:framePr w:w="14597" w:h="2789" w:wrap="none" w:vAnchor="page" w:hAnchor="page" w:x="1123" w:y="6729"/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5D0" w:rsidRDefault="00587618">
            <w:pPr>
              <w:pStyle w:val="20"/>
              <w:framePr w:w="14597" w:h="2789" w:wrap="none" w:vAnchor="page" w:hAnchor="page" w:x="1123" w:y="6729"/>
              <w:shd w:val="clear" w:color="auto" w:fill="auto"/>
              <w:spacing w:line="130" w:lineRule="exact"/>
              <w:jc w:val="center"/>
            </w:pPr>
            <w:r>
              <w:rPr>
                <w:rStyle w:val="23"/>
              </w:rPr>
              <w:t>всего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5D0" w:rsidRDefault="00587618">
            <w:pPr>
              <w:pStyle w:val="20"/>
              <w:framePr w:w="14597" w:h="2789" w:wrap="none" w:vAnchor="page" w:hAnchor="page" w:x="1123" w:y="6729"/>
              <w:shd w:val="clear" w:color="auto" w:fill="auto"/>
              <w:spacing w:line="130" w:lineRule="exact"/>
            </w:pPr>
            <w:r>
              <w:rPr>
                <w:rStyle w:val="23"/>
              </w:rPr>
              <w:t>на очередной (текущий) финансовый год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5D0" w:rsidRDefault="00587618">
            <w:pPr>
              <w:pStyle w:val="20"/>
              <w:framePr w:w="14597" w:h="2789" w:wrap="none" w:vAnchor="page" w:hAnchor="page" w:x="1123" w:y="672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планового периода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5D0" w:rsidRDefault="00587618">
            <w:pPr>
              <w:pStyle w:val="20"/>
              <w:framePr w:w="14597" w:h="2789" w:wrap="none" w:vAnchor="page" w:hAnchor="page" w:x="1123" w:y="6729"/>
              <w:shd w:val="clear" w:color="auto" w:fill="auto"/>
              <w:spacing w:line="130" w:lineRule="exact"/>
              <w:jc w:val="center"/>
            </w:pPr>
            <w:r>
              <w:rPr>
                <w:rStyle w:val="23"/>
              </w:rPr>
              <w:t>на последующие годы</w:t>
            </w:r>
          </w:p>
        </w:tc>
      </w:tr>
      <w:tr w:rsidR="005225D0">
        <w:trPr>
          <w:trHeight w:hRule="exact" w:val="1152"/>
        </w:trPr>
        <w:tc>
          <w:tcPr>
            <w:tcW w:w="480" w:type="dxa"/>
            <w:vMerge/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25D0" w:rsidRDefault="005225D0">
            <w:pPr>
              <w:framePr w:w="14597" w:h="2789" w:wrap="none" w:vAnchor="page" w:hAnchor="page" w:x="1123" w:y="6729"/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25D0" w:rsidRDefault="005225D0">
            <w:pPr>
              <w:framePr w:w="14597" w:h="2789" w:wrap="none" w:vAnchor="page" w:hAnchor="page" w:x="1123" w:y="6729"/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25D0" w:rsidRDefault="005225D0">
            <w:pPr>
              <w:framePr w:w="14597" w:h="2789" w:wrap="none" w:vAnchor="page" w:hAnchor="page" w:x="1123" w:y="6729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25D0" w:rsidRDefault="005225D0">
            <w:pPr>
              <w:framePr w:w="14597" w:h="2789" w:wrap="none" w:vAnchor="page" w:hAnchor="page" w:x="1123" w:y="6729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225D0" w:rsidRDefault="005225D0">
            <w:pPr>
              <w:framePr w:w="14597" w:h="2789" w:wrap="none" w:vAnchor="page" w:hAnchor="page" w:x="1123" w:y="6729"/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25D0" w:rsidRDefault="005225D0">
            <w:pPr>
              <w:framePr w:w="14597" w:h="2789" w:wrap="none" w:vAnchor="page" w:hAnchor="page" w:x="1123" w:y="6729"/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25D0" w:rsidRDefault="005225D0">
            <w:pPr>
              <w:framePr w:w="14597" w:h="2789" w:wrap="none" w:vAnchor="page" w:hAnchor="page" w:x="1123" w:y="6729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5D0" w:rsidRDefault="00587618">
            <w:pPr>
              <w:pStyle w:val="20"/>
              <w:framePr w:w="14597" w:h="2789" w:wrap="none" w:vAnchor="page" w:hAnchor="page" w:x="1123" w:y="6729"/>
              <w:shd w:val="clear" w:color="auto" w:fill="auto"/>
              <w:spacing w:line="130" w:lineRule="exact"/>
              <w:jc w:val="center"/>
            </w:pPr>
            <w:r>
              <w:rPr>
                <w:rStyle w:val="23"/>
              </w:rPr>
              <w:t>на первый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5D0" w:rsidRDefault="00587618">
            <w:pPr>
              <w:pStyle w:val="20"/>
              <w:framePr w:w="14597" w:h="2789" w:wrap="none" w:vAnchor="page" w:hAnchor="page" w:x="1123" w:y="6729"/>
              <w:shd w:val="clear" w:color="auto" w:fill="auto"/>
              <w:spacing w:line="130" w:lineRule="exact"/>
              <w:jc w:val="center"/>
            </w:pPr>
            <w:r>
              <w:rPr>
                <w:rStyle w:val="23"/>
              </w:rPr>
              <w:t>на второй год</w:t>
            </w: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25D0" w:rsidRDefault="005225D0">
            <w:pPr>
              <w:framePr w:w="14597" w:h="2789" w:wrap="none" w:vAnchor="page" w:hAnchor="page" w:x="1123" w:y="6729"/>
            </w:pPr>
          </w:p>
        </w:tc>
      </w:tr>
      <w:tr w:rsidR="005225D0">
        <w:trPr>
          <w:trHeight w:hRule="exact" w:val="168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225D0" w:rsidRDefault="00587618">
            <w:pPr>
              <w:pStyle w:val="20"/>
              <w:framePr w:w="14597" w:h="2789" w:wrap="none" w:vAnchor="page" w:hAnchor="page" w:x="1123" w:y="672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5D0" w:rsidRDefault="00587618">
            <w:pPr>
              <w:pStyle w:val="20"/>
              <w:framePr w:w="14597" w:h="2789" w:wrap="none" w:vAnchor="page" w:hAnchor="page" w:x="1123" w:y="6729"/>
              <w:shd w:val="clear" w:color="auto" w:fill="auto"/>
              <w:spacing w:line="13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5D0" w:rsidRDefault="00587618">
            <w:pPr>
              <w:pStyle w:val="20"/>
              <w:framePr w:w="14597" w:h="2789" w:wrap="none" w:vAnchor="page" w:hAnchor="page" w:x="1123" w:y="6729"/>
              <w:shd w:val="clear" w:color="auto" w:fill="auto"/>
              <w:spacing w:line="13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5D0" w:rsidRDefault="00587618">
            <w:pPr>
              <w:pStyle w:val="20"/>
              <w:framePr w:w="14597" w:h="2789" w:wrap="none" w:vAnchor="page" w:hAnchor="page" w:x="1123" w:y="672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5D0" w:rsidRDefault="00587618">
            <w:pPr>
              <w:pStyle w:val="20"/>
              <w:framePr w:w="14597" w:h="2789" w:wrap="none" w:vAnchor="page" w:hAnchor="page" w:x="1123" w:y="6729"/>
              <w:shd w:val="clear" w:color="auto" w:fill="auto"/>
              <w:spacing w:line="13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5D0" w:rsidRDefault="00587618">
            <w:pPr>
              <w:pStyle w:val="20"/>
              <w:framePr w:w="14597" w:h="2789" w:wrap="none" w:vAnchor="page" w:hAnchor="page" w:x="1123" w:y="6729"/>
              <w:shd w:val="clear" w:color="auto" w:fill="auto"/>
              <w:spacing w:line="13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5D0" w:rsidRDefault="00587618">
            <w:pPr>
              <w:pStyle w:val="20"/>
              <w:framePr w:w="14597" w:h="2789" w:wrap="none" w:vAnchor="page" w:hAnchor="page" w:x="1123" w:y="6729"/>
              <w:shd w:val="clear" w:color="auto" w:fill="auto"/>
              <w:spacing w:line="13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5D0" w:rsidRDefault="00587618">
            <w:pPr>
              <w:pStyle w:val="20"/>
              <w:framePr w:w="14597" w:h="2789" w:wrap="none" w:vAnchor="page" w:hAnchor="page" w:x="1123" w:y="6729"/>
              <w:shd w:val="clear" w:color="auto" w:fill="auto"/>
              <w:spacing w:line="13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5D0" w:rsidRDefault="00587618">
            <w:pPr>
              <w:pStyle w:val="20"/>
              <w:framePr w:w="14597" w:h="2789" w:wrap="none" w:vAnchor="page" w:hAnchor="page" w:x="1123" w:y="6729"/>
              <w:shd w:val="clear" w:color="auto" w:fill="auto"/>
              <w:spacing w:line="13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5D0" w:rsidRDefault="00587618">
            <w:pPr>
              <w:pStyle w:val="20"/>
              <w:framePr w:w="14597" w:h="2789" w:wrap="none" w:vAnchor="page" w:hAnchor="page" w:x="1123" w:y="6729"/>
              <w:shd w:val="clear" w:color="auto" w:fill="auto"/>
              <w:spacing w:line="130" w:lineRule="exact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25D0" w:rsidRDefault="00587618">
            <w:pPr>
              <w:pStyle w:val="20"/>
              <w:framePr w:w="14597" w:h="2789" w:wrap="none" w:vAnchor="page" w:hAnchor="page" w:x="1123" w:y="6729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11</w:t>
            </w:r>
          </w:p>
        </w:tc>
      </w:tr>
      <w:tr w:rsidR="005225D0">
        <w:trPr>
          <w:trHeight w:hRule="exact" w:val="14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  <w:rPr>
                <w:sz w:val="10"/>
                <w:szCs w:val="10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  <w:rPr>
                <w:sz w:val="10"/>
                <w:szCs w:val="1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  <w:rPr>
                <w:sz w:val="10"/>
                <w:szCs w:val="1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  <w:rPr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  <w:rPr>
                <w:sz w:val="10"/>
                <w:szCs w:val="10"/>
              </w:rPr>
            </w:pPr>
          </w:p>
        </w:tc>
      </w:tr>
      <w:tr w:rsidR="005225D0">
        <w:trPr>
          <w:trHeight w:hRule="exact" w:val="168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  <w:rPr>
                <w:sz w:val="10"/>
                <w:szCs w:val="10"/>
              </w:rPr>
            </w:pPr>
            <w:bookmarkStart w:id="3" w:name="_GoBack"/>
            <w:bookmarkEnd w:id="3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  <w:rPr>
                <w:sz w:val="10"/>
                <w:szCs w:val="10"/>
              </w:rPr>
            </w:pPr>
          </w:p>
        </w:tc>
      </w:tr>
      <w:tr w:rsidR="005225D0">
        <w:trPr>
          <w:trHeight w:hRule="exact" w:val="283"/>
        </w:trPr>
        <w:tc>
          <w:tcPr>
            <w:tcW w:w="4675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225D0" w:rsidRDefault="00587618">
            <w:pPr>
              <w:pStyle w:val="20"/>
              <w:framePr w:w="14597" w:h="2789" w:wrap="none" w:vAnchor="page" w:hAnchor="page" w:x="1123" w:y="6729"/>
              <w:shd w:val="clear" w:color="auto" w:fill="auto"/>
              <w:spacing w:line="130" w:lineRule="exact"/>
              <w:jc w:val="right"/>
            </w:pPr>
            <w:r>
              <w:rPr>
                <w:rStyle w:val="23"/>
              </w:rPr>
              <w:t>Итого по коду вида расходов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  <w:rPr>
                <w:sz w:val="10"/>
                <w:szCs w:val="10"/>
              </w:rPr>
            </w:pPr>
          </w:p>
        </w:tc>
      </w:tr>
      <w:tr w:rsidR="005225D0">
        <w:trPr>
          <w:trHeight w:hRule="exact" w:val="168"/>
        </w:trPr>
        <w:tc>
          <w:tcPr>
            <w:tcW w:w="4675" w:type="dxa"/>
            <w:gridSpan w:val="5"/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5225D0" w:rsidRDefault="00587618">
            <w:pPr>
              <w:pStyle w:val="20"/>
              <w:framePr w:w="14597" w:h="2789" w:wrap="none" w:vAnchor="page" w:hAnchor="page" w:x="1123" w:y="6729"/>
              <w:shd w:val="clear" w:color="auto" w:fill="auto"/>
              <w:spacing w:line="130" w:lineRule="exact"/>
              <w:jc w:val="right"/>
            </w:pPr>
            <w:r>
              <w:rPr>
                <w:rStyle w:val="23"/>
              </w:rPr>
              <w:t>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597" w:h="2789" w:wrap="none" w:vAnchor="page" w:hAnchor="page" w:x="1123" w:y="6729"/>
              <w:rPr>
                <w:sz w:val="10"/>
                <w:szCs w:val="10"/>
              </w:rPr>
            </w:pPr>
          </w:p>
        </w:tc>
      </w:tr>
    </w:tbl>
    <w:p w:rsidR="005225D0" w:rsidRDefault="00587618">
      <w:pPr>
        <w:pStyle w:val="20"/>
        <w:framePr w:w="8227" w:h="339" w:hRule="exact" w:wrap="none" w:vAnchor="page" w:hAnchor="page" w:x="1142" w:y="9697"/>
        <w:shd w:val="clear" w:color="auto" w:fill="auto"/>
        <w:tabs>
          <w:tab w:val="left" w:pos="2664"/>
          <w:tab w:val="left" w:leader="underscore" w:pos="4632"/>
          <w:tab w:val="left" w:leader="underscore" w:pos="6418"/>
          <w:tab w:val="left" w:leader="underscore" w:pos="8198"/>
        </w:tabs>
        <w:spacing w:line="130" w:lineRule="exact"/>
        <w:jc w:val="both"/>
      </w:pPr>
      <w:r>
        <w:t>Руководитель (уполномоченное лицо)</w:t>
      </w:r>
      <w:r>
        <w:tab/>
      </w:r>
      <w:r>
        <w:tab/>
      </w:r>
      <w:r>
        <w:tab/>
      </w:r>
      <w:r>
        <w:tab/>
      </w:r>
    </w:p>
    <w:p w:rsidR="005225D0" w:rsidRDefault="00587618">
      <w:pPr>
        <w:pStyle w:val="20"/>
        <w:framePr w:w="8227" w:h="339" w:hRule="exact" w:wrap="none" w:vAnchor="page" w:hAnchor="page" w:x="1142" w:y="9697"/>
        <w:shd w:val="clear" w:color="auto" w:fill="auto"/>
        <w:tabs>
          <w:tab w:val="left" w:pos="5326"/>
          <w:tab w:val="left" w:pos="6853"/>
        </w:tabs>
        <w:spacing w:line="130" w:lineRule="exact"/>
        <w:ind w:left="3200"/>
        <w:jc w:val="both"/>
      </w:pPr>
      <w:r>
        <w:t>(должность)</w:t>
      </w:r>
      <w:r>
        <w:tab/>
        <w:t>(подпись)</w:t>
      </w:r>
      <w:r>
        <w:tab/>
        <w:t>(расшифровка подписи)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710"/>
      </w:tblGrid>
      <w:tr w:rsidR="005225D0">
        <w:trPr>
          <w:trHeight w:hRule="exact" w:val="4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25D0" w:rsidRDefault="00587618">
            <w:pPr>
              <w:pStyle w:val="20"/>
              <w:framePr w:w="1406" w:h="787" w:wrap="none" w:vAnchor="page" w:hAnchor="page" w:x="13857" w:y="9618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Лист 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06" w:h="787" w:wrap="none" w:vAnchor="page" w:hAnchor="page" w:x="13857" w:y="9618"/>
              <w:rPr>
                <w:sz w:val="10"/>
                <w:szCs w:val="10"/>
              </w:rPr>
            </w:pPr>
          </w:p>
        </w:tc>
      </w:tr>
      <w:tr w:rsidR="005225D0">
        <w:trPr>
          <w:trHeight w:hRule="exact" w:val="3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25D0" w:rsidRDefault="00587618">
            <w:pPr>
              <w:pStyle w:val="20"/>
              <w:framePr w:w="1406" w:h="787" w:wrap="none" w:vAnchor="page" w:hAnchor="page" w:x="13857" w:y="9618"/>
              <w:shd w:val="clear" w:color="auto" w:fill="auto"/>
              <w:spacing w:line="100" w:lineRule="exact"/>
            </w:pPr>
            <w:r>
              <w:rPr>
                <w:rStyle w:val="25pt"/>
              </w:rPr>
              <w:t>Всего листов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D0" w:rsidRDefault="005225D0">
            <w:pPr>
              <w:framePr w:w="1406" w:h="787" w:wrap="none" w:vAnchor="page" w:hAnchor="page" w:x="13857" w:y="9618"/>
              <w:rPr>
                <w:sz w:val="10"/>
                <w:szCs w:val="10"/>
              </w:rPr>
            </w:pPr>
          </w:p>
        </w:tc>
      </w:tr>
    </w:tbl>
    <w:p w:rsidR="005225D0" w:rsidRDefault="005225D0">
      <w:pPr>
        <w:rPr>
          <w:sz w:val="2"/>
          <w:szCs w:val="2"/>
        </w:rPr>
      </w:pPr>
    </w:p>
    <w:sectPr w:rsidR="005225D0" w:rsidSect="00C85A3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618" w:rsidRDefault="00587618">
      <w:r>
        <w:separator/>
      </w:r>
    </w:p>
  </w:endnote>
  <w:endnote w:type="continuationSeparator" w:id="1">
    <w:p w:rsidR="00587618" w:rsidRDefault="0058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618" w:rsidRDefault="00587618"/>
  </w:footnote>
  <w:footnote w:type="continuationSeparator" w:id="1">
    <w:p w:rsidR="00587618" w:rsidRDefault="0058761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225D0"/>
    <w:rsid w:val="00292ADA"/>
    <w:rsid w:val="005225D0"/>
    <w:rsid w:val="0052390E"/>
    <w:rsid w:val="00587618"/>
    <w:rsid w:val="00975738"/>
    <w:rsid w:val="00C85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5A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5A3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85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Заголовок №2_"/>
    <w:basedOn w:val="a0"/>
    <w:link w:val="22"/>
    <w:rsid w:val="00C85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C85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">
    <w:name w:val="Заголовок №1_"/>
    <w:basedOn w:val="a0"/>
    <w:link w:val="10"/>
    <w:rsid w:val="00C85A3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C85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">
    <w:name w:val="Основной текст (2)"/>
    <w:basedOn w:val="2"/>
    <w:rsid w:val="00C85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C85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C85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5A3E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2">
    <w:name w:val="Заголовок №2"/>
    <w:basedOn w:val="a"/>
    <w:link w:val="21"/>
    <w:rsid w:val="00C85A3E"/>
    <w:pPr>
      <w:shd w:val="clear" w:color="auto" w:fill="FFFFFF"/>
      <w:spacing w:before="240" w:line="192" w:lineRule="exact"/>
      <w:jc w:val="center"/>
      <w:outlineLvl w:val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C85A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0">
    <w:name w:val="Заголовок №1"/>
    <w:basedOn w:val="a"/>
    <w:link w:val="1"/>
    <w:rsid w:val="00C85A3E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sz w:val="14"/>
      <w:szCs w:val="14"/>
    </w:rPr>
  </w:style>
  <w:style w:type="paragraph" w:customStyle="1" w:styleId="40">
    <w:name w:val="Основной текст (4)"/>
    <w:basedOn w:val="a"/>
    <w:link w:val="4"/>
    <w:rsid w:val="00C85A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4973-7772-4B6A-995B-24C768E3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3</cp:revision>
  <dcterms:created xsi:type="dcterms:W3CDTF">2016-12-23T04:15:00Z</dcterms:created>
  <dcterms:modified xsi:type="dcterms:W3CDTF">2016-12-22T09:57:00Z</dcterms:modified>
</cp:coreProperties>
</file>