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6B" w:rsidRPr="00EF226B" w:rsidRDefault="00EF226B" w:rsidP="00EF2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26B">
        <w:rPr>
          <w:rFonts w:ascii="Times New Roman" w:hAnsi="Times New Roman" w:cs="Times New Roman"/>
          <w:b/>
          <w:sz w:val="28"/>
          <w:szCs w:val="28"/>
        </w:rPr>
        <w:t>Памятка для жителей об обращении с твердыми коммунальными отходами (ТКО)</w:t>
      </w:r>
    </w:p>
    <w:p w:rsidR="00EF226B" w:rsidRPr="00EF226B" w:rsidRDefault="00EF226B" w:rsidP="00EF226B">
      <w:pPr>
        <w:jc w:val="both"/>
        <w:rPr>
          <w:rFonts w:ascii="Times New Roman" w:hAnsi="Times New Roman" w:cs="Times New Roman"/>
          <w:sz w:val="28"/>
          <w:szCs w:val="28"/>
        </w:rPr>
      </w:pPr>
      <w:r w:rsidRPr="00EF226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89-ФЗ «Об отходах производства и потребления» транспортирование, обработка, утилизация, обезвреживание, захоронение твердых коммунальных </w:t>
      </w:r>
      <w:r w:rsidR="006F7CC6">
        <w:rPr>
          <w:rFonts w:ascii="Times New Roman" w:hAnsi="Times New Roman" w:cs="Times New Roman"/>
          <w:sz w:val="28"/>
          <w:szCs w:val="28"/>
        </w:rPr>
        <w:t xml:space="preserve">отходов на территории МР Салаватский район РБ обеспечиваются региональным оператором </w:t>
      </w:r>
      <w:r w:rsidRPr="00EF226B">
        <w:rPr>
          <w:rFonts w:ascii="Times New Roman" w:hAnsi="Times New Roman" w:cs="Times New Roman"/>
          <w:sz w:val="28"/>
          <w:szCs w:val="28"/>
        </w:rPr>
        <w:t>в соответствии с региональной программой в области обращения с отходами и территориальной схемой обращения с отходами.</w:t>
      </w:r>
    </w:p>
    <w:p w:rsidR="00EF226B" w:rsidRPr="00EF226B" w:rsidRDefault="00EF226B" w:rsidP="00EF226B">
      <w:pPr>
        <w:jc w:val="both"/>
        <w:rPr>
          <w:rFonts w:ascii="Times New Roman" w:hAnsi="Times New Roman" w:cs="Times New Roman"/>
          <w:sz w:val="28"/>
          <w:szCs w:val="28"/>
        </w:rPr>
      </w:pPr>
      <w:r w:rsidRPr="00EF226B">
        <w:rPr>
          <w:rFonts w:ascii="Times New Roman" w:hAnsi="Times New Roman" w:cs="Times New Roman"/>
          <w:b/>
          <w:bCs/>
          <w:sz w:val="28"/>
          <w:szCs w:val="28"/>
        </w:rPr>
        <w:t>Потребители осуществляют складирование твердых коммунальных отходов в местах, определенных договором:</w:t>
      </w:r>
    </w:p>
    <w:p w:rsidR="00EF226B" w:rsidRPr="00EF226B" w:rsidRDefault="00EF226B" w:rsidP="00EF226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226B">
        <w:rPr>
          <w:rFonts w:ascii="Times New Roman" w:hAnsi="Times New Roman" w:cs="Times New Roman"/>
          <w:sz w:val="28"/>
          <w:szCs w:val="28"/>
        </w:rPr>
        <w:t>в контейнеры, бункеры, расположенные на контейнерных площадках</w:t>
      </w:r>
    </w:p>
    <w:p w:rsidR="00EF226B" w:rsidRPr="00EF226B" w:rsidRDefault="00EF226B" w:rsidP="00EF226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226B">
        <w:rPr>
          <w:rFonts w:ascii="Times New Roman" w:hAnsi="Times New Roman" w:cs="Times New Roman"/>
          <w:sz w:val="28"/>
          <w:szCs w:val="28"/>
        </w:rPr>
        <w:t>в специальные пакеты</w:t>
      </w:r>
    </w:p>
    <w:p w:rsidR="00EF226B" w:rsidRPr="00EF226B" w:rsidRDefault="00EF226B" w:rsidP="00EF226B">
      <w:pPr>
        <w:jc w:val="both"/>
        <w:rPr>
          <w:rFonts w:ascii="Times New Roman" w:hAnsi="Times New Roman" w:cs="Times New Roman"/>
          <w:sz w:val="28"/>
          <w:szCs w:val="28"/>
        </w:rPr>
      </w:pPr>
      <w:r w:rsidRPr="00EF226B">
        <w:rPr>
          <w:rFonts w:ascii="Times New Roman" w:hAnsi="Times New Roman" w:cs="Times New Roman"/>
          <w:sz w:val="28"/>
          <w:szCs w:val="28"/>
        </w:rPr>
        <w:t>Сжигать любой мусор запрещено!</w:t>
      </w:r>
    </w:p>
    <w:p w:rsidR="00EF226B" w:rsidRPr="00EF226B" w:rsidRDefault="00EF226B" w:rsidP="00EF226B">
      <w:pPr>
        <w:jc w:val="both"/>
        <w:rPr>
          <w:rFonts w:ascii="Times New Roman" w:hAnsi="Times New Roman" w:cs="Times New Roman"/>
          <w:sz w:val="28"/>
          <w:szCs w:val="28"/>
        </w:rPr>
      </w:pPr>
      <w:r w:rsidRPr="00EF226B">
        <w:rPr>
          <w:rFonts w:ascii="Times New Roman" w:hAnsi="Times New Roman" w:cs="Times New Roman"/>
          <w:sz w:val="28"/>
          <w:szCs w:val="28"/>
        </w:rPr>
        <w:t>Крупногабаритные отходы (КГО): старая мебель, техника, отходы от мелкого текущего ремонта (обои, плинтус, бой керамической плитки), листья, обрезанные небольшие ветки – выносятся на специальную площадку в вашем дворе (населенном пункте) и вывозятся в рамках договора с региональным оператором.</w:t>
      </w:r>
    </w:p>
    <w:p w:rsidR="00EF226B" w:rsidRPr="00EF226B" w:rsidRDefault="00EF226B" w:rsidP="00EF226B">
      <w:pPr>
        <w:jc w:val="both"/>
        <w:rPr>
          <w:rFonts w:ascii="Times New Roman" w:hAnsi="Times New Roman" w:cs="Times New Roman"/>
          <w:sz w:val="28"/>
          <w:szCs w:val="28"/>
        </w:rPr>
      </w:pPr>
      <w:r w:rsidRPr="00EF226B">
        <w:rPr>
          <w:rFonts w:ascii="Times New Roman" w:hAnsi="Times New Roman" w:cs="Times New Roman"/>
          <w:sz w:val="28"/>
          <w:szCs w:val="28"/>
        </w:rPr>
        <w:t>Строительные отходы (не относятся к ТКО): битый кирпич, отходы бетона, отходы от сноса стен, разборки крыш, опор и оснований, железобетона и других отходов ремонта и реконструкции, спил деревьев – вывозятся по отдельному договору.</w:t>
      </w:r>
    </w:p>
    <w:p w:rsidR="00EF226B" w:rsidRPr="00EF226B" w:rsidRDefault="00EF226B" w:rsidP="00EF226B">
      <w:pPr>
        <w:jc w:val="both"/>
        <w:rPr>
          <w:rFonts w:ascii="Times New Roman" w:hAnsi="Times New Roman" w:cs="Times New Roman"/>
          <w:sz w:val="28"/>
          <w:szCs w:val="28"/>
        </w:rPr>
      </w:pPr>
      <w:r w:rsidRPr="00EF226B">
        <w:rPr>
          <w:rFonts w:ascii="Times New Roman" w:hAnsi="Times New Roman" w:cs="Times New Roman"/>
          <w:sz w:val="28"/>
          <w:szCs w:val="28"/>
        </w:rPr>
        <w:t xml:space="preserve">Навоз, помет и другие органические вещества, образующиеся в результате содержания сельскохозяйственных животных (не относятся к ТКО), помещать в контейнеры с ТКО нельзя! Вывозятся </w:t>
      </w:r>
      <w:proofErr w:type="spellStart"/>
      <w:r w:rsidRPr="00EF226B">
        <w:rPr>
          <w:rFonts w:ascii="Times New Roman" w:hAnsi="Times New Roman" w:cs="Times New Roman"/>
          <w:sz w:val="28"/>
          <w:szCs w:val="28"/>
        </w:rPr>
        <w:t>мусоровывозящими</w:t>
      </w:r>
      <w:proofErr w:type="spellEnd"/>
      <w:r w:rsidRPr="00EF226B">
        <w:rPr>
          <w:rFonts w:ascii="Times New Roman" w:hAnsi="Times New Roman" w:cs="Times New Roman"/>
          <w:sz w:val="28"/>
          <w:szCs w:val="28"/>
        </w:rPr>
        <w:t xml:space="preserve"> организациями, имеющими лицензию на транспортировку данного вида отходов. Принимаются специализированными хозяйствами. Перепревший навоз – хорошее удобрение!</w:t>
      </w:r>
    </w:p>
    <w:p w:rsidR="00EF226B" w:rsidRPr="00EF226B" w:rsidRDefault="00EF226B" w:rsidP="00EF226B">
      <w:pPr>
        <w:jc w:val="both"/>
        <w:rPr>
          <w:rFonts w:ascii="Times New Roman" w:hAnsi="Times New Roman" w:cs="Times New Roman"/>
          <w:sz w:val="28"/>
          <w:szCs w:val="28"/>
        </w:rPr>
      </w:pPr>
      <w:r w:rsidRPr="00EF226B">
        <w:rPr>
          <w:rFonts w:ascii="Times New Roman" w:hAnsi="Times New Roman" w:cs="Times New Roman"/>
          <w:sz w:val="28"/>
          <w:szCs w:val="28"/>
        </w:rPr>
        <w:t>Органические отходы: траву, листья, пищевые отходы – можно компостировать и использовать в качестве удобрений на приусадебных и дачных участках.</w:t>
      </w:r>
    </w:p>
    <w:p w:rsidR="00EF226B" w:rsidRPr="00EF226B" w:rsidRDefault="00EF226B" w:rsidP="00EF226B">
      <w:pPr>
        <w:jc w:val="both"/>
        <w:rPr>
          <w:rFonts w:ascii="Times New Roman" w:hAnsi="Times New Roman" w:cs="Times New Roman"/>
          <w:sz w:val="28"/>
          <w:szCs w:val="28"/>
        </w:rPr>
      </w:pPr>
      <w:r w:rsidRPr="00EF226B">
        <w:rPr>
          <w:rFonts w:ascii="Times New Roman" w:hAnsi="Times New Roman" w:cs="Times New Roman"/>
          <w:sz w:val="28"/>
          <w:szCs w:val="28"/>
        </w:rPr>
        <w:t xml:space="preserve">Остатки жизнедеятельности собак при выгуле обязательно собирайте в полиэтиленовый пакет, пакет завяжите и выбросьте в контейнер. Флаконы </w:t>
      </w:r>
      <w:r w:rsidRPr="00EF226B">
        <w:rPr>
          <w:rFonts w:ascii="Times New Roman" w:hAnsi="Times New Roman" w:cs="Times New Roman"/>
          <w:sz w:val="28"/>
          <w:szCs w:val="28"/>
        </w:rPr>
        <w:lastRenderedPageBreak/>
        <w:t>из-под бытовой химии: шампуней, гелей для душа, сре</w:t>
      </w:r>
      <w:proofErr w:type="gramStart"/>
      <w:r w:rsidRPr="00EF226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F226B">
        <w:rPr>
          <w:rFonts w:ascii="Times New Roman" w:hAnsi="Times New Roman" w:cs="Times New Roman"/>
          <w:sz w:val="28"/>
          <w:szCs w:val="28"/>
        </w:rPr>
        <w:t>я мытья посуды и пластиковые бутылки выбрасывайте в контейнеры.</w:t>
      </w:r>
    </w:p>
    <w:p w:rsidR="00EF226B" w:rsidRPr="00EF226B" w:rsidRDefault="00EF226B" w:rsidP="00EF226B">
      <w:pPr>
        <w:jc w:val="both"/>
        <w:rPr>
          <w:rFonts w:ascii="Times New Roman" w:hAnsi="Times New Roman" w:cs="Times New Roman"/>
          <w:sz w:val="28"/>
          <w:szCs w:val="28"/>
        </w:rPr>
      </w:pPr>
      <w:r w:rsidRPr="00EF226B">
        <w:rPr>
          <w:rFonts w:ascii="Times New Roman" w:hAnsi="Times New Roman" w:cs="Times New Roman"/>
          <w:b/>
          <w:bCs/>
          <w:sz w:val="28"/>
          <w:szCs w:val="28"/>
        </w:rPr>
        <w:t>Способы снижения объема ТКО при их сборе:</w:t>
      </w:r>
    </w:p>
    <w:p w:rsidR="00EF226B" w:rsidRPr="00EF226B" w:rsidRDefault="00EF226B" w:rsidP="00EF226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226B">
        <w:rPr>
          <w:rFonts w:ascii="Times New Roman" w:hAnsi="Times New Roman" w:cs="Times New Roman"/>
          <w:sz w:val="28"/>
          <w:szCs w:val="28"/>
        </w:rPr>
        <w:t>Пластиковые бутылки: открутите крышку, сожмите или скрутите бутылку, выбросьте в специальный контейнер.</w:t>
      </w:r>
    </w:p>
    <w:p w:rsidR="00EF226B" w:rsidRPr="00EF226B" w:rsidRDefault="00EF226B" w:rsidP="00EF226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226B">
        <w:rPr>
          <w:rFonts w:ascii="Times New Roman" w:hAnsi="Times New Roman" w:cs="Times New Roman"/>
          <w:sz w:val="28"/>
          <w:szCs w:val="28"/>
        </w:rPr>
        <w:t>Жестяные и алюминиевые банки из-под соков, пива и других напитков: сожмите.</w:t>
      </w:r>
    </w:p>
    <w:p w:rsidR="00EF226B" w:rsidRPr="00EF226B" w:rsidRDefault="00EF226B" w:rsidP="00EF226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226B">
        <w:rPr>
          <w:rFonts w:ascii="Times New Roman" w:hAnsi="Times New Roman" w:cs="Times New Roman"/>
          <w:sz w:val="28"/>
          <w:szCs w:val="28"/>
        </w:rPr>
        <w:t>Упаковка «Тетра Пак»: открутите крышку, отверните загнутые углы и сложите пакет так, чтобы он стал плоским.</w:t>
      </w:r>
    </w:p>
    <w:p w:rsidR="00EF226B" w:rsidRPr="00EF226B" w:rsidRDefault="00EF226B" w:rsidP="00EF226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226B">
        <w:rPr>
          <w:rFonts w:ascii="Times New Roman" w:hAnsi="Times New Roman" w:cs="Times New Roman"/>
          <w:sz w:val="28"/>
          <w:szCs w:val="28"/>
        </w:rPr>
        <w:t>Коробки: разверните и сложите до плоского состояния.</w:t>
      </w:r>
    </w:p>
    <w:p w:rsidR="00EF226B" w:rsidRPr="00EF226B" w:rsidRDefault="00EF226B" w:rsidP="00EF226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226B">
        <w:rPr>
          <w:rFonts w:ascii="Times New Roman" w:hAnsi="Times New Roman" w:cs="Times New Roman"/>
          <w:sz w:val="28"/>
          <w:szCs w:val="28"/>
        </w:rPr>
        <w:t>Пластиковые стаканчики, стаканчики из-под мороженого, молочных продуктов, йогурта и т.д.: нажмите от верха стаканчика к донышку.</w:t>
      </w:r>
    </w:p>
    <w:p w:rsidR="00EF226B" w:rsidRPr="00EF226B" w:rsidRDefault="00EF226B" w:rsidP="00EF226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226B">
        <w:rPr>
          <w:rFonts w:ascii="Times New Roman" w:hAnsi="Times New Roman" w:cs="Times New Roman"/>
          <w:sz w:val="28"/>
          <w:szCs w:val="28"/>
        </w:rPr>
        <w:t>Газеты, журналы, картон, книги, офисная бумага: сложите в стопку, свяжите или поместите в пакет.</w:t>
      </w:r>
    </w:p>
    <w:p w:rsidR="00EF226B" w:rsidRPr="00EF226B" w:rsidRDefault="00EF226B" w:rsidP="00EF226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226B">
        <w:rPr>
          <w:rFonts w:ascii="Times New Roman" w:hAnsi="Times New Roman" w:cs="Times New Roman"/>
          <w:sz w:val="28"/>
          <w:szCs w:val="28"/>
        </w:rPr>
        <w:t>Ветки кустарников, деревьев (не спил) – порежьте до 1 метра, аккуратно свяжите или упакуйте в пакеты.</w:t>
      </w:r>
    </w:p>
    <w:p w:rsidR="00EF226B" w:rsidRPr="00EF226B" w:rsidRDefault="00EF226B" w:rsidP="00EF22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F226B" w:rsidRPr="00EF226B" w:rsidRDefault="00EF226B" w:rsidP="00EF22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F226B" w:rsidRDefault="00EF226B" w:rsidP="00EF226B">
      <w:pPr>
        <w:rPr>
          <w:b/>
          <w:bCs/>
        </w:rPr>
      </w:pPr>
    </w:p>
    <w:p w:rsidR="00EF226B" w:rsidRDefault="00EF226B" w:rsidP="00EF226B">
      <w:pPr>
        <w:rPr>
          <w:b/>
          <w:bCs/>
        </w:rPr>
      </w:pPr>
    </w:p>
    <w:p w:rsidR="00EF226B" w:rsidRDefault="00EF226B" w:rsidP="00EF226B">
      <w:pPr>
        <w:rPr>
          <w:b/>
          <w:bCs/>
        </w:rPr>
      </w:pPr>
    </w:p>
    <w:p w:rsidR="00EF226B" w:rsidRDefault="00EF226B" w:rsidP="00EF226B">
      <w:pPr>
        <w:rPr>
          <w:b/>
          <w:bCs/>
        </w:rPr>
      </w:pPr>
    </w:p>
    <w:p w:rsidR="00EF226B" w:rsidRDefault="00EF226B" w:rsidP="00EF226B">
      <w:pPr>
        <w:rPr>
          <w:b/>
          <w:bCs/>
        </w:rPr>
      </w:pPr>
    </w:p>
    <w:p w:rsidR="00EF226B" w:rsidRDefault="00EF226B" w:rsidP="00EF226B">
      <w:pPr>
        <w:rPr>
          <w:b/>
          <w:bCs/>
        </w:rPr>
      </w:pPr>
    </w:p>
    <w:p w:rsidR="00EF226B" w:rsidRDefault="00EF226B" w:rsidP="00EF226B">
      <w:pPr>
        <w:rPr>
          <w:b/>
          <w:bCs/>
        </w:rPr>
      </w:pPr>
    </w:p>
    <w:p w:rsidR="00EF226B" w:rsidRDefault="00EF226B" w:rsidP="00EF226B">
      <w:pPr>
        <w:rPr>
          <w:b/>
          <w:bCs/>
        </w:rPr>
      </w:pPr>
    </w:p>
    <w:p w:rsidR="00EF226B" w:rsidRDefault="00EF226B" w:rsidP="00EF226B">
      <w:pPr>
        <w:rPr>
          <w:b/>
          <w:bCs/>
        </w:rPr>
      </w:pPr>
    </w:p>
    <w:p w:rsidR="00EF226B" w:rsidRDefault="00EF226B" w:rsidP="00EF226B">
      <w:pPr>
        <w:rPr>
          <w:b/>
          <w:bCs/>
        </w:rPr>
      </w:pPr>
    </w:p>
    <w:p w:rsidR="00EF226B" w:rsidRDefault="00EF226B" w:rsidP="00EF226B">
      <w:pPr>
        <w:rPr>
          <w:b/>
          <w:bCs/>
        </w:rPr>
      </w:pPr>
    </w:p>
    <w:p w:rsidR="00EF226B" w:rsidRPr="00EF226B" w:rsidRDefault="00EF226B" w:rsidP="00EF226B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26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Запрещается!</w:t>
      </w:r>
    </w:p>
    <w:p w:rsidR="00EF226B" w:rsidRPr="00EF226B" w:rsidRDefault="00EF226B" w:rsidP="00EF226B">
      <w:r w:rsidRPr="00EF226B">
        <w:t> </w:t>
      </w:r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602"/>
        <w:gridCol w:w="4753"/>
      </w:tblGrid>
      <w:tr w:rsidR="00EF226B" w:rsidRPr="00EF226B" w:rsidTr="00EF226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26B" w:rsidRPr="00EF226B" w:rsidRDefault="00EF226B" w:rsidP="00EF226B">
            <w:r w:rsidRPr="00EF226B">
              <w:rPr>
                <w:noProof/>
                <w:lang w:eastAsia="ru-RU"/>
              </w:rPr>
              <w:drawing>
                <wp:inline distT="0" distB="0" distL="0" distR="0">
                  <wp:extent cx="3806190" cy="2860040"/>
                  <wp:effectExtent l="19050" t="0" r="3810" b="0"/>
                  <wp:docPr id="41" name="Рисунок 41" descr="https://sab-ekb.ru/wp-content/uploads/2019/06/svalka-300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sab-ekb.ru/wp-content/uploads/2019/06/svalka-300x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286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26B" w:rsidRPr="00EF226B" w:rsidRDefault="00EF226B" w:rsidP="00EF226B">
            <w:r w:rsidRPr="00EF226B">
              <w:rPr>
                <w:noProof/>
                <w:lang w:eastAsia="ru-RU"/>
              </w:rPr>
              <w:drawing>
                <wp:inline distT="0" distB="0" distL="0" distR="0">
                  <wp:extent cx="3933825" cy="2860040"/>
                  <wp:effectExtent l="19050" t="0" r="9525" b="0"/>
                  <wp:docPr id="42" name="Рисунок 42" descr="https://sab-ekb.ru/wp-content/uploads/2019/06/299080_original-300x2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sab-ekb.ru/wp-content/uploads/2019/06/299080_original-300x2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286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26B" w:rsidRPr="00EF226B" w:rsidTr="00EF226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26B" w:rsidRPr="00EF226B" w:rsidRDefault="00EF226B" w:rsidP="00EF226B">
            <w:r w:rsidRPr="00EF226B">
              <w:t>Складировать отходы вне специально отведенных мест,</w:t>
            </w:r>
            <w:r w:rsidRPr="00EF226B">
              <w:br/>
              <w:t>образовывать стихийные свалки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26B" w:rsidRPr="00EF226B" w:rsidRDefault="00EF226B" w:rsidP="00EF226B">
            <w:r w:rsidRPr="00EF226B">
              <w:t>Сжигать все виды отходов без специализированного оборудования, обеспечивающего очистку выбросов</w:t>
            </w:r>
          </w:p>
        </w:tc>
      </w:tr>
      <w:tr w:rsidR="00EF226B" w:rsidRPr="00EF226B" w:rsidTr="00EF226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26B" w:rsidRPr="00EF226B" w:rsidRDefault="00EF226B" w:rsidP="00EF226B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26B" w:rsidRPr="00EF226B" w:rsidRDefault="00EF226B" w:rsidP="00EF226B">
            <w:r w:rsidRPr="00EF226B">
              <w:t> </w:t>
            </w:r>
          </w:p>
          <w:p w:rsidR="001D0813" w:rsidRPr="00EF226B" w:rsidRDefault="00EF226B" w:rsidP="00EF226B">
            <w:r w:rsidRPr="00EF226B">
              <w:t> </w:t>
            </w:r>
          </w:p>
        </w:tc>
      </w:tr>
      <w:tr w:rsidR="00EF226B" w:rsidRPr="00EF226B" w:rsidTr="00EF226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26B" w:rsidRPr="00EF226B" w:rsidRDefault="00EF226B" w:rsidP="00EF226B">
            <w:r w:rsidRPr="00EF226B">
              <w:rPr>
                <w:noProof/>
                <w:lang w:eastAsia="ru-RU"/>
              </w:rPr>
              <w:drawing>
                <wp:inline distT="0" distB="0" distL="0" distR="0">
                  <wp:extent cx="3806190" cy="2860040"/>
                  <wp:effectExtent l="19050" t="0" r="3810" b="0"/>
                  <wp:docPr id="43" name="Рисунок 43" descr="https://sab-ekb.ru/wp-content/uploads/2019/06/DfPf67fWkAA8oBP-1024x768-300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sab-ekb.ru/wp-content/uploads/2019/06/DfPf67fWkAA8oBP-1024x768-300x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286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26B" w:rsidRPr="00EF226B" w:rsidRDefault="00EF226B" w:rsidP="00EF226B">
            <w:r w:rsidRPr="00EF226B">
              <w:rPr>
                <w:noProof/>
                <w:lang w:eastAsia="ru-RU"/>
              </w:rPr>
              <w:drawing>
                <wp:inline distT="0" distB="0" distL="0" distR="0">
                  <wp:extent cx="3891280" cy="2860040"/>
                  <wp:effectExtent l="19050" t="0" r="0" b="0"/>
                  <wp:docPr id="44" name="Рисунок 44" descr="https://sab-ekb.ru/wp-content/uploads/2019/06/019e6a42825c84121ed708ccd5804133-e1559637651414-300x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sab-ekb.ru/wp-content/uploads/2019/06/019e6a42825c84121ed708ccd5804133-e1559637651414-300x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1280" cy="286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26B" w:rsidRPr="00EF226B" w:rsidTr="00EF226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26B" w:rsidRPr="00EF226B" w:rsidRDefault="00EF226B" w:rsidP="00EF226B">
            <w:r w:rsidRPr="00EF226B">
              <w:t>Складировать строительные отходы в отсеке</w:t>
            </w:r>
            <w:r w:rsidRPr="00EF226B">
              <w:br/>
              <w:t>для крупногабаритных отходов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26B" w:rsidRPr="00EF226B" w:rsidRDefault="00EF226B" w:rsidP="00EF226B">
            <w:r w:rsidRPr="00EF226B">
              <w:t>Складировать покрышки автомобильные отработанные в отсеке для крупногабаритных отходов, контейнерах. Размещение покрышек на полигоне депонирования отходов запрещено!</w:t>
            </w:r>
          </w:p>
        </w:tc>
      </w:tr>
      <w:tr w:rsidR="00EF226B" w:rsidRPr="00EF226B" w:rsidTr="00EF226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813" w:rsidRPr="00EF226B" w:rsidRDefault="001D0813" w:rsidP="00EF226B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26B" w:rsidRPr="00EF226B" w:rsidRDefault="00EF226B" w:rsidP="00EF226B"/>
        </w:tc>
      </w:tr>
      <w:tr w:rsidR="00EF226B" w:rsidRPr="00EF226B" w:rsidTr="00EF226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26B" w:rsidRPr="00EF226B" w:rsidRDefault="00EF226B" w:rsidP="00EF226B">
            <w:r w:rsidRPr="00EF226B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816985" cy="2860040"/>
                  <wp:effectExtent l="19050" t="0" r="0" b="0"/>
                  <wp:docPr id="45" name="Рисунок 45" descr="https://sab-ekb.ru/wp-content/uploads/2019/06/1234-300x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sab-ekb.ru/wp-content/uploads/2019/06/1234-300x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985" cy="286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26B" w:rsidRPr="00EF226B" w:rsidRDefault="00EF226B" w:rsidP="00EF226B">
            <w:r w:rsidRPr="00EF226B">
              <w:rPr>
                <w:noProof/>
                <w:lang w:eastAsia="ru-RU"/>
              </w:rPr>
              <w:drawing>
                <wp:inline distT="0" distB="0" distL="0" distR="0">
                  <wp:extent cx="3838575" cy="2860040"/>
                  <wp:effectExtent l="19050" t="0" r="9525" b="0"/>
                  <wp:docPr id="46" name="Рисунок 46" descr="https://sab-ekb.ru/wp-content/uploads/2019/06/ead3c611-85bd-4ec2-8143-014edb3194f7-300x2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sab-ekb.ru/wp-content/uploads/2019/06/ead3c611-85bd-4ec2-8143-014edb3194f7-300x2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286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26B" w:rsidRPr="00EF226B" w:rsidTr="00EF226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26B" w:rsidRPr="00EF226B" w:rsidRDefault="00EF226B" w:rsidP="00EF226B">
            <w:r w:rsidRPr="00EF226B">
              <w:t>Переполнять контейнеры и урны для мусора</w:t>
            </w:r>
            <w:r w:rsidRPr="00EF226B">
              <w:br/>
              <w:t>сверх допустимого объема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26B" w:rsidRPr="00EF226B" w:rsidRDefault="00EF226B" w:rsidP="00EF226B">
            <w:r w:rsidRPr="00EF226B">
              <w:t>Бросать в контейнер токсичные, пожароопасные, взрывоопасные отходы, в том числе окурки, тлеющие материалы, а также специально поджигать контейнеры</w:t>
            </w:r>
          </w:p>
        </w:tc>
      </w:tr>
      <w:tr w:rsidR="00EF226B" w:rsidRPr="00EF226B" w:rsidTr="00EF226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813" w:rsidRPr="00EF226B" w:rsidRDefault="001D0813" w:rsidP="00EF226B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26B" w:rsidRPr="00EF226B" w:rsidRDefault="00EF226B" w:rsidP="00EF226B"/>
        </w:tc>
      </w:tr>
      <w:tr w:rsidR="00EF226B" w:rsidRPr="00EF226B" w:rsidTr="00EF226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26B" w:rsidRPr="00EF226B" w:rsidRDefault="00EF226B" w:rsidP="00EF226B">
            <w:r w:rsidRPr="00EF226B">
              <w:rPr>
                <w:noProof/>
                <w:lang w:eastAsia="ru-RU"/>
              </w:rPr>
              <w:drawing>
                <wp:inline distT="0" distB="0" distL="0" distR="0">
                  <wp:extent cx="3816985" cy="2860040"/>
                  <wp:effectExtent l="19050" t="0" r="0" b="0"/>
                  <wp:docPr id="47" name="Рисунок 47" descr="https://sab-ekb.ru/wp-content/uploads/2019/06/9709f051a26cc1afe217fa0e7e1d57bb-300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sab-ekb.ru/wp-content/uploads/2019/06/9709f051a26cc1afe217fa0e7e1d57bb-300x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985" cy="286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26B" w:rsidRPr="00EF226B" w:rsidRDefault="00EF226B" w:rsidP="00EF226B">
            <w:r w:rsidRPr="00EF226B">
              <w:rPr>
                <w:noProof/>
                <w:lang w:eastAsia="ru-RU"/>
              </w:rPr>
              <w:drawing>
                <wp:inline distT="0" distB="0" distL="0" distR="0">
                  <wp:extent cx="3816985" cy="2860040"/>
                  <wp:effectExtent l="19050" t="0" r="0" b="0"/>
                  <wp:docPr id="48" name="Рисунок 48" descr="https://sab-ekb.ru/wp-content/uploads/2019/06/56781-300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sab-ekb.ru/wp-content/uploads/2019/06/56781-300x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985" cy="286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26B" w:rsidRPr="00EF226B" w:rsidTr="00EF226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26B" w:rsidRPr="00EF226B" w:rsidRDefault="00EF226B" w:rsidP="00EF226B">
            <w:r w:rsidRPr="00EF226B">
              <w:t>Размещать рекламу, граффити на ограждении контейнерной</w:t>
            </w:r>
            <w:r w:rsidRPr="00EF226B">
              <w:br/>
              <w:t>площадки и контейнерах. Блокировать пути подъезда специализированного автомобиля к контейнерной площадке либо иному месту работы автомобиля, сопряженному с удалением отходов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26B" w:rsidRPr="00EF226B" w:rsidRDefault="00EF226B" w:rsidP="00EF226B">
            <w:r w:rsidRPr="00EF226B">
              <w:t>Складировать в контейнеры и урны для мусора отходы I — III классов опасности и другие отходы, не разрешенные к приему в местах размещения отходов твердых коммунальных отходов</w:t>
            </w:r>
          </w:p>
        </w:tc>
      </w:tr>
    </w:tbl>
    <w:p w:rsidR="000B7F2C" w:rsidRDefault="000B7F2C"/>
    <w:sectPr w:rsidR="000B7F2C" w:rsidSect="000B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DA5" w:rsidRDefault="007D4DA5" w:rsidP="00EF226B">
      <w:pPr>
        <w:spacing w:after="0" w:line="240" w:lineRule="auto"/>
      </w:pPr>
      <w:r>
        <w:separator/>
      </w:r>
    </w:p>
  </w:endnote>
  <w:endnote w:type="continuationSeparator" w:id="0">
    <w:p w:rsidR="007D4DA5" w:rsidRDefault="007D4DA5" w:rsidP="00EF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DA5" w:rsidRDefault="007D4DA5" w:rsidP="00EF226B">
      <w:pPr>
        <w:spacing w:after="0" w:line="240" w:lineRule="auto"/>
      </w:pPr>
      <w:r>
        <w:separator/>
      </w:r>
    </w:p>
  </w:footnote>
  <w:footnote w:type="continuationSeparator" w:id="0">
    <w:p w:rsidR="007D4DA5" w:rsidRDefault="007D4DA5" w:rsidP="00EF2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43FF2"/>
    <w:multiLevelType w:val="multilevel"/>
    <w:tmpl w:val="C54C8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DE6630"/>
    <w:multiLevelType w:val="multilevel"/>
    <w:tmpl w:val="016ABE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26B"/>
    <w:rsid w:val="000B7F2C"/>
    <w:rsid w:val="000D4018"/>
    <w:rsid w:val="001D0813"/>
    <w:rsid w:val="001F6D9C"/>
    <w:rsid w:val="00466BCE"/>
    <w:rsid w:val="004809E3"/>
    <w:rsid w:val="00620A1D"/>
    <w:rsid w:val="006F7CC6"/>
    <w:rsid w:val="007D4DA5"/>
    <w:rsid w:val="00EF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2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F2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26B"/>
  </w:style>
  <w:style w:type="paragraph" w:styleId="a7">
    <w:name w:val="footer"/>
    <w:basedOn w:val="a"/>
    <w:link w:val="a8"/>
    <w:uiPriority w:val="99"/>
    <w:semiHidden/>
    <w:unhideWhenUsed/>
    <w:rsid w:val="00EF2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3</cp:revision>
  <dcterms:created xsi:type="dcterms:W3CDTF">2020-05-12T05:26:00Z</dcterms:created>
  <dcterms:modified xsi:type="dcterms:W3CDTF">2020-05-12T05:31:00Z</dcterms:modified>
</cp:coreProperties>
</file>