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4A8" w:rsidRDefault="00EF24A8" w:rsidP="00186A0D">
      <w:pPr>
        <w:pStyle w:val="ConsPlusNormal"/>
        <w:ind w:left="9781"/>
        <w:outlineLvl w:val="1"/>
        <w:rPr>
          <w:rFonts w:ascii="Times New Roman" w:hAnsi="Times New Roman" w:cs="Times New Roman"/>
          <w:sz w:val="20"/>
        </w:rPr>
      </w:pPr>
    </w:p>
    <w:p w:rsidR="006840DD" w:rsidRPr="00C37F4D" w:rsidRDefault="006840DD" w:rsidP="00186A0D">
      <w:pPr>
        <w:pStyle w:val="ConsPlusNormal"/>
        <w:ind w:left="9781"/>
        <w:outlineLvl w:val="1"/>
        <w:rPr>
          <w:rFonts w:ascii="Times New Roman" w:hAnsi="Times New Roman" w:cs="Times New Roman"/>
          <w:sz w:val="20"/>
        </w:rPr>
      </w:pPr>
      <w:r w:rsidRPr="00C37F4D">
        <w:rPr>
          <w:rFonts w:ascii="Times New Roman" w:hAnsi="Times New Roman" w:cs="Times New Roman"/>
          <w:sz w:val="20"/>
        </w:rPr>
        <w:t xml:space="preserve">Приложение № </w:t>
      </w:r>
      <w:r w:rsidR="005E4A67" w:rsidRPr="00C37F4D">
        <w:rPr>
          <w:rFonts w:ascii="Times New Roman" w:hAnsi="Times New Roman" w:cs="Times New Roman"/>
          <w:sz w:val="20"/>
        </w:rPr>
        <w:t>2</w:t>
      </w:r>
      <w:r w:rsidR="005C72B0" w:rsidRPr="00C37F4D">
        <w:rPr>
          <w:rFonts w:ascii="Times New Roman" w:hAnsi="Times New Roman" w:cs="Times New Roman"/>
          <w:sz w:val="20"/>
        </w:rPr>
        <w:t>4</w:t>
      </w:r>
    </w:p>
    <w:p w:rsidR="005E2384" w:rsidRPr="00A7530D" w:rsidRDefault="005E2384" w:rsidP="00BF3C2C">
      <w:pPr>
        <w:pStyle w:val="ConsPlusNormal"/>
        <w:ind w:left="9073" w:firstLine="708"/>
        <w:jc w:val="both"/>
        <w:rPr>
          <w:rFonts w:ascii="Times New Roman" w:hAnsi="Times New Roman" w:cs="Times New Roman"/>
          <w:sz w:val="20"/>
        </w:rPr>
      </w:pPr>
      <w:r w:rsidRPr="00A7530D">
        <w:rPr>
          <w:rFonts w:ascii="Times New Roman" w:hAnsi="Times New Roman" w:cs="Times New Roman"/>
          <w:sz w:val="20"/>
        </w:rPr>
        <w:t xml:space="preserve">к Порядку открытия и ведения </w:t>
      </w:r>
      <w:proofErr w:type="gramStart"/>
      <w:r w:rsidRPr="00A7530D">
        <w:rPr>
          <w:rFonts w:ascii="Times New Roman" w:hAnsi="Times New Roman" w:cs="Times New Roman"/>
          <w:sz w:val="20"/>
        </w:rPr>
        <w:t>лицевых</w:t>
      </w:r>
      <w:proofErr w:type="gramEnd"/>
    </w:p>
    <w:p w:rsidR="005E2384" w:rsidRPr="00DE04BC" w:rsidRDefault="005E2384" w:rsidP="00BF3C2C">
      <w:pPr>
        <w:pStyle w:val="ConsPlusNormal"/>
        <w:ind w:left="9781"/>
        <w:rPr>
          <w:rFonts w:ascii="Times New Roman" w:hAnsi="Times New Roman" w:cs="Times New Roman"/>
          <w:sz w:val="20"/>
        </w:rPr>
      </w:pPr>
      <w:r w:rsidRPr="00A7530D">
        <w:rPr>
          <w:rFonts w:ascii="Times New Roman" w:hAnsi="Times New Roman" w:cs="Times New Roman"/>
          <w:sz w:val="20"/>
        </w:rPr>
        <w:t xml:space="preserve">счетов </w:t>
      </w:r>
      <w:r>
        <w:rPr>
          <w:rFonts w:ascii="Times New Roman" w:hAnsi="Times New Roman" w:cs="Times New Roman"/>
          <w:sz w:val="20"/>
        </w:rPr>
        <w:t xml:space="preserve">в </w:t>
      </w:r>
      <w:r w:rsidR="00BF3C2C">
        <w:rPr>
          <w:rFonts w:ascii="Times New Roman" w:hAnsi="Times New Roman" w:cs="Times New Roman"/>
          <w:sz w:val="20"/>
        </w:rPr>
        <w:t xml:space="preserve">сельском поселении </w:t>
      </w:r>
      <w:proofErr w:type="spellStart"/>
      <w:r w:rsidR="00B41278">
        <w:rPr>
          <w:rFonts w:ascii="Times New Roman" w:hAnsi="Times New Roman" w:cs="Times New Roman"/>
          <w:sz w:val="20"/>
        </w:rPr>
        <w:t>Аркауловский</w:t>
      </w:r>
      <w:proofErr w:type="spellEnd"/>
      <w:r w:rsidR="00BF3C2C">
        <w:rPr>
          <w:rFonts w:ascii="Times New Roman" w:hAnsi="Times New Roman" w:cs="Times New Roman"/>
          <w:sz w:val="20"/>
        </w:rPr>
        <w:t xml:space="preserve"> сельсовет</w:t>
      </w:r>
      <w:r>
        <w:rPr>
          <w:rFonts w:ascii="Times New Roman" w:hAnsi="Times New Roman" w:cs="Times New Roman"/>
          <w:sz w:val="20"/>
        </w:rPr>
        <w:t xml:space="preserve">     муниципального района </w:t>
      </w:r>
      <w:r w:rsidR="00856794">
        <w:rPr>
          <w:rFonts w:ascii="Times New Roman" w:hAnsi="Times New Roman" w:cs="Times New Roman"/>
          <w:sz w:val="20"/>
        </w:rPr>
        <w:t>Салаватский</w:t>
      </w:r>
      <w:r>
        <w:rPr>
          <w:rFonts w:ascii="Times New Roman" w:hAnsi="Times New Roman" w:cs="Times New Roman"/>
          <w:sz w:val="20"/>
        </w:rPr>
        <w:t xml:space="preserve"> район</w:t>
      </w:r>
    </w:p>
    <w:p w:rsidR="005E2384" w:rsidRDefault="005E2384" w:rsidP="00BF3C2C">
      <w:pPr>
        <w:pStyle w:val="ConsPlusNormal"/>
        <w:ind w:left="9073" w:firstLine="708"/>
        <w:rPr>
          <w:rFonts w:ascii="Times New Roman" w:hAnsi="Times New Roman" w:cs="Times New Roman"/>
          <w:sz w:val="20"/>
        </w:rPr>
      </w:pPr>
      <w:r w:rsidRPr="00DE04BC">
        <w:rPr>
          <w:rFonts w:ascii="Times New Roman" w:hAnsi="Times New Roman" w:cs="Times New Roman"/>
          <w:sz w:val="20"/>
        </w:rPr>
        <w:t>Республики Башкортостан</w:t>
      </w:r>
      <w:r>
        <w:rPr>
          <w:rFonts w:ascii="Times New Roman" w:hAnsi="Times New Roman" w:cs="Times New Roman"/>
          <w:sz w:val="20"/>
        </w:rPr>
        <w:t>,</w:t>
      </w:r>
    </w:p>
    <w:p w:rsidR="005E2384" w:rsidRDefault="005E2384" w:rsidP="00BF3C2C">
      <w:pPr>
        <w:pStyle w:val="ConsPlusNormal"/>
        <w:ind w:left="9781"/>
        <w:rPr>
          <w:rFonts w:ascii="Times New Roman" w:hAnsi="Times New Roman" w:cs="Times New Roman"/>
          <w:sz w:val="20"/>
        </w:rPr>
      </w:pPr>
      <w:proofErr w:type="spellStart"/>
      <w:r w:rsidRPr="0076739C">
        <w:rPr>
          <w:rFonts w:ascii="Times New Roman" w:hAnsi="Times New Roman" w:cs="Times New Roman"/>
          <w:sz w:val="20"/>
        </w:rPr>
        <w:t>утвержденному</w:t>
      </w:r>
      <w:r>
        <w:rPr>
          <w:rFonts w:ascii="Times New Roman" w:hAnsi="Times New Roman" w:cs="Times New Roman"/>
          <w:sz w:val="20"/>
        </w:rPr>
        <w:t>постановлением</w:t>
      </w:r>
      <w:proofErr w:type="spellEnd"/>
      <w:r>
        <w:rPr>
          <w:rFonts w:ascii="Times New Roman" w:hAnsi="Times New Roman" w:cs="Times New Roman"/>
          <w:sz w:val="20"/>
        </w:rPr>
        <w:t xml:space="preserve"> Администрации </w:t>
      </w:r>
      <w:r w:rsidR="00BF3C2C">
        <w:rPr>
          <w:rFonts w:ascii="Times New Roman" w:hAnsi="Times New Roman" w:cs="Times New Roman"/>
          <w:sz w:val="20"/>
        </w:rPr>
        <w:t xml:space="preserve">сельского поселения </w:t>
      </w:r>
      <w:proofErr w:type="spellStart"/>
      <w:r w:rsidR="00B41278">
        <w:rPr>
          <w:rFonts w:ascii="Times New Roman" w:hAnsi="Times New Roman" w:cs="Times New Roman"/>
          <w:sz w:val="20"/>
        </w:rPr>
        <w:t>Аркауловский</w:t>
      </w:r>
      <w:proofErr w:type="spellEnd"/>
      <w:r w:rsidR="00BF3C2C">
        <w:rPr>
          <w:rFonts w:ascii="Times New Roman" w:hAnsi="Times New Roman" w:cs="Times New Roman"/>
          <w:sz w:val="20"/>
        </w:rPr>
        <w:t xml:space="preserve"> сельсовет </w:t>
      </w:r>
      <w:r>
        <w:rPr>
          <w:rFonts w:ascii="Times New Roman" w:hAnsi="Times New Roman" w:cs="Times New Roman"/>
          <w:sz w:val="20"/>
        </w:rPr>
        <w:t xml:space="preserve">  </w:t>
      </w:r>
    </w:p>
    <w:p w:rsidR="005E2384" w:rsidRPr="0076739C" w:rsidRDefault="005E2384" w:rsidP="00BF3C2C">
      <w:pPr>
        <w:pStyle w:val="ConsPlusNormal"/>
        <w:ind w:left="9073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муниципального района </w:t>
      </w:r>
      <w:r w:rsidR="00856794">
        <w:rPr>
          <w:rFonts w:ascii="Times New Roman" w:hAnsi="Times New Roman" w:cs="Times New Roman"/>
          <w:sz w:val="20"/>
        </w:rPr>
        <w:t>Салаватский</w:t>
      </w:r>
      <w:r>
        <w:rPr>
          <w:rFonts w:ascii="Times New Roman" w:hAnsi="Times New Roman" w:cs="Times New Roman"/>
          <w:sz w:val="20"/>
        </w:rPr>
        <w:t xml:space="preserve"> район</w:t>
      </w:r>
      <w:r w:rsidR="00BF3C2C">
        <w:rPr>
          <w:rFonts w:ascii="Times New Roman" w:hAnsi="Times New Roman" w:cs="Times New Roman"/>
          <w:sz w:val="20"/>
        </w:rPr>
        <w:t xml:space="preserve"> РБ</w:t>
      </w:r>
    </w:p>
    <w:p w:rsidR="00A7118A" w:rsidRPr="00C37F4D" w:rsidRDefault="00A7118A" w:rsidP="00A7118A">
      <w:pPr>
        <w:pStyle w:val="ConsPlusNormal"/>
        <w:ind w:left="9781"/>
        <w:rPr>
          <w:rFonts w:ascii="Times New Roman" w:hAnsi="Times New Roman" w:cs="Times New Roman"/>
          <w:sz w:val="20"/>
        </w:rPr>
      </w:pPr>
      <w:r w:rsidRPr="00C37F4D">
        <w:rPr>
          <w:rFonts w:ascii="Times New Roman" w:hAnsi="Times New Roman" w:cs="Times New Roman"/>
          <w:sz w:val="20"/>
        </w:rPr>
        <w:t xml:space="preserve">от </w:t>
      </w:r>
      <w:bookmarkStart w:id="0" w:name="_GoBack"/>
      <w:bookmarkEnd w:id="0"/>
      <w:r w:rsidR="00BF3C2C">
        <w:rPr>
          <w:rFonts w:ascii="Times New Roman" w:hAnsi="Times New Roman" w:cs="Times New Roman"/>
          <w:sz w:val="20"/>
        </w:rPr>
        <w:t>___________________________</w:t>
      </w: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5C72B0" w:rsidRDefault="005C72B0" w:rsidP="00EA0A58">
      <w:pPr>
        <w:pStyle w:val="ConsPlusNonformat"/>
        <w:jc w:val="both"/>
        <w:rPr>
          <w:sz w:val="12"/>
        </w:rPr>
      </w:pPr>
    </w:p>
    <w:p w:rsidR="005C72B0" w:rsidRDefault="005C72B0" w:rsidP="00EA0A58">
      <w:pPr>
        <w:pStyle w:val="ConsPlusNonformat"/>
        <w:jc w:val="both"/>
        <w:rPr>
          <w:sz w:val="12"/>
        </w:rPr>
      </w:pPr>
    </w:p>
    <w:p w:rsidR="005C72B0" w:rsidRDefault="005C72B0" w:rsidP="00EA0A58">
      <w:pPr>
        <w:pStyle w:val="ConsPlusNonformat"/>
        <w:jc w:val="both"/>
        <w:rPr>
          <w:sz w:val="12"/>
        </w:rPr>
      </w:pPr>
    </w:p>
    <w:p w:rsidR="005C72B0" w:rsidRPr="005C72B0" w:rsidRDefault="005C72B0" w:rsidP="005C72B0">
      <w:pPr>
        <w:pStyle w:val="ConsPlusNonformat"/>
        <w:jc w:val="both"/>
        <w:rPr>
          <w:sz w:val="18"/>
          <w:szCs w:val="18"/>
        </w:rPr>
      </w:pPr>
    </w:p>
    <w:p w:rsidR="005C72B0" w:rsidRPr="004671F6" w:rsidRDefault="005C72B0" w:rsidP="005C72B0">
      <w:pPr>
        <w:pStyle w:val="ConsPlusNonformat"/>
        <w:jc w:val="both"/>
        <w:rPr>
          <w:szCs w:val="18"/>
        </w:rPr>
      </w:pPr>
      <w:r w:rsidRPr="004671F6">
        <w:rPr>
          <w:szCs w:val="18"/>
        </w:rPr>
        <w:t xml:space="preserve">                                     ОТЧЕТ О СОСТОЯНИИ</w:t>
      </w:r>
    </w:p>
    <w:p w:rsidR="005C72B0" w:rsidRPr="004671F6" w:rsidRDefault="005C72B0" w:rsidP="005C72B0">
      <w:pPr>
        <w:pStyle w:val="ConsPlusNonformat"/>
        <w:jc w:val="both"/>
        <w:rPr>
          <w:szCs w:val="18"/>
        </w:rPr>
      </w:pPr>
      <w:r w:rsidRPr="004671F6">
        <w:rPr>
          <w:szCs w:val="18"/>
        </w:rPr>
        <w:t xml:space="preserve">                                                                        ┌───────┐</w:t>
      </w:r>
    </w:p>
    <w:p w:rsidR="005C72B0" w:rsidRPr="004671F6" w:rsidRDefault="005C72B0" w:rsidP="005C72B0">
      <w:pPr>
        <w:pStyle w:val="ConsPlusNonformat"/>
        <w:jc w:val="both"/>
        <w:rPr>
          <w:szCs w:val="18"/>
        </w:rPr>
      </w:pPr>
      <w:r w:rsidRPr="004671F6">
        <w:rPr>
          <w:szCs w:val="18"/>
        </w:rPr>
        <w:t xml:space="preserve">                      отдельного лицевого счета бюджетного учреждения N │       │</w:t>
      </w:r>
    </w:p>
    <w:p w:rsidR="005C72B0" w:rsidRPr="004671F6" w:rsidRDefault="005C72B0" w:rsidP="005C72B0">
      <w:pPr>
        <w:pStyle w:val="ConsPlusNonformat"/>
        <w:jc w:val="both"/>
        <w:rPr>
          <w:szCs w:val="18"/>
        </w:rPr>
      </w:pPr>
      <w:r w:rsidRPr="004671F6">
        <w:rPr>
          <w:szCs w:val="18"/>
        </w:rPr>
        <w:t xml:space="preserve">                                                                        └───────┘</w:t>
      </w:r>
    </w:p>
    <w:p w:rsidR="005C72B0" w:rsidRPr="004671F6" w:rsidRDefault="005C72B0" w:rsidP="005C72B0">
      <w:pPr>
        <w:pStyle w:val="ConsPlusNonformat"/>
        <w:jc w:val="both"/>
        <w:rPr>
          <w:sz w:val="16"/>
          <w:szCs w:val="13"/>
        </w:rPr>
      </w:pPr>
      <w:r w:rsidRPr="004671F6">
        <w:rPr>
          <w:szCs w:val="18"/>
        </w:rPr>
        <w:t>(автономного учреждения</w:t>
      </w:r>
      <w:r w:rsidRPr="004671F6">
        <w:rPr>
          <w:sz w:val="24"/>
          <w:szCs w:val="18"/>
        </w:rPr>
        <w:t>)</w:t>
      </w:r>
      <w:r w:rsidR="00284B0A" w:rsidRPr="004671F6">
        <w:rPr>
          <w:szCs w:val="18"/>
        </w:rPr>
        <w:t>┌</w:t>
      </w:r>
      <w:r w:rsidR="00284B0A" w:rsidRPr="00284B0A">
        <w:rPr>
          <w:sz w:val="22"/>
          <w:szCs w:val="22"/>
        </w:rPr>
        <w:t>───────</w:t>
      </w:r>
      <w:r w:rsidR="00284B0A" w:rsidRPr="004671F6">
        <w:rPr>
          <w:szCs w:val="18"/>
        </w:rPr>
        <w:t>┐</w:t>
      </w:r>
    </w:p>
    <w:p w:rsidR="005C72B0" w:rsidRPr="004671F6" w:rsidRDefault="005C72B0" w:rsidP="005C72B0">
      <w:pPr>
        <w:pStyle w:val="ConsPlusNonformat"/>
        <w:jc w:val="both"/>
        <w:rPr>
          <w:sz w:val="16"/>
          <w:szCs w:val="13"/>
        </w:rPr>
      </w:pPr>
      <w:r w:rsidRPr="004671F6">
        <w:rPr>
          <w:sz w:val="16"/>
          <w:szCs w:val="13"/>
        </w:rPr>
        <w:t xml:space="preserve"> │ Коды     │</w:t>
      </w:r>
    </w:p>
    <w:p w:rsidR="005C72B0" w:rsidRPr="004671F6" w:rsidRDefault="005C72B0" w:rsidP="005C72B0">
      <w:pPr>
        <w:pStyle w:val="ConsPlusNonformat"/>
        <w:jc w:val="both"/>
        <w:rPr>
          <w:sz w:val="16"/>
          <w:szCs w:val="13"/>
        </w:rPr>
      </w:pPr>
      <w:r w:rsidRPr="004671F6">
        <w:rPr>
          <w:sz w:val="16"/>
          <w:szCs w:val="13"/>
        </w:rPr>
        <w:t xml:space="preserve">                                                                                                     ├──────────┤</w:t>
      </w:r>
    </w:p>
    <w:p w:rsidR="005C72B0" w:rsidRPr="004671F6" w:rsidRDefault="005C72B0" w:rsidP="005C72B0">
      <w:pPr>
        <w:pStyle w:val="ConsPlusNonformat"/>
        <w:jc w:val="both"/>
        <w:rPr>
          <w:sz w:val="16"/>
          <w:szCs w:val="13"/>
        </w:rPr>
      </w:pPr>
      <w:r w:rsidRPr="004671F6">
        <w:rPr>
          <w:sz w:val="16"/>
          <w:szCs w:val="13"/>
        </w:rPr>
        <w:t xml:space="preserve">                                  за "__" __________ 20__ г.                                    Дата │          │</w:t>
      </w:r>
    </w:p>
    <w:p w:rsidR="005C72B0" w:rsidRPr="004671F6" w:rsidRDefault="005C72B0" w:rsidP="005C72B0">
      <w:pPr>
        <w:pStyle w:val="ConsPlusNonformat"/>
        <w:jc w:val="both"/>
        <w:rPr>
          <w:sz w:val="16"/>
          <w:szCs w:val="13"/>
        </w:rPr>
      </w:pPr>
      <w:r w:rsidRPr="004671F6">
        <w:rPr>
          <w:sz w:val="16"/>
          <w:szCs w:val="13"/>
        </w:rPr>
        <w:t xml:space="preserve">                                                                                                     ├──────────┤</w:t>
      </w:r>
    </w:p>
    <w:p w:rsidR="005C72B0" w:rsidRPr="004671F6" w:rsidRDefault="005C72B0" w:rsidP="005C72B0">
      <w:pPr>
        <w:pStyle w:val="ConsPlusNonformat"/>
        <w:jc w:val="both"/>
        <w:rPr>
          <w:sz w:val="16"/>
          <w:szCs w:val="13"/>
        </w:rPr>
      </w:pPr>
      <w:r w:rsidRPr="004671F6">
        <w:rPr>
          <w:sz w:val="16"/>
          <w:szCs w:val="13"/>
        </w:rPr>
        <w:t xml:space="preserve"> │          │</w:t>
      </w:r>
    </w:p>
    <w:p w:rsidR="005C72B0" w:rsidRPr="004671F6" w:rsidRDefault="005C72B0" w:rsidP="005C72B0">
      <w:pPr>
        <w:pStyle w:val="ConsPlusNonformat"/>
        <w:jc w:val="both"/>
        <w:rPr>
          <w:sz w:val="16"/>
          <w:szCs w:val="13"/>
        </w:rPr>
      </w:pPr>
      <w:r w:rsidRPr="004671F6">
        <w:rPr>
          <w:sz w:val="16"/>
          <w:szCs w:val="13"/>
        </w:rPr>
        <w:t xml:space="preserve">                Наименование финансового органа _________________________                            │          │</w:t>
      </w:r>
    </w:p>
    <w:p w:rsidR="005C72B0" w:rsidRPr="004671F6" w:rsidRDefault="005C72B0" w:rsidP="005C72B0">
      <w:pPr>
        <w:pStyle w:val="ConsPlusNonformat"/>
        <w:jc w:val="both"/>
        <w:rPr>
          <w:sz w:val="16"/>
          <w:szCs w:val="13"/>
        </w:rPr>
      </w:pPr>
      <w:r w:rsidRPr="004671F6">
        <w:rPr>
          <w:sz w:val="16"/>
          <w:szCs w:val="13"/>
        </w:rPr>
        <w:t xml:space="preserve">                                                                                                     ├──────────┤</w:t>
      </w:r>
    </w:p>
    <w:p w:rsidR="005C72B0" w:rsidRPr="004671F6" w:rsidRDefault="005C72B0" w:rsidP="005C72B0">
      <w:pPr>
        <w:pStyle w:val="ConsPlusNonformat"/>
        <w:jc w:val="both"/>
        <w:rPr>
          <w:sz w:val="16"/>
          <w:szCs w:val="13"/>
        </w:rPr>
      </w:pPr>
      <w:r w:rsidRPr="004671F6">
        <w:rPr>
          <w:sz w:val="16"/>
          <w:szCs w:val="13"/>
        </w:rPr>
        <w:t xml:space="preserve">                Наименование бюджетного учреждения                                            │          │</w:t>
      </w:r>
    </w:p>
    <w:p w:rsidR="005C72B0" w:rsidRPr="004671F6" w:rsidRDefault="005C72B0" w:rsidP="005C72B0">
      <w:pPr>
        <w:pStyle w:val="ConsPlusNonformat"/>
        <w:jc w:val="both"/>
        <w:rPr>
          <w:sz w:val="16"/>
          <w:szCs w:val="13"/>
        </w:rPr>
      </w:pPr>
      <w:r w:rsidRPr="004671F6">
        <w:rPr>
          <w:sz w:val="16"/>
          <w:szCs w:val="13"/>
        </w:rPr>
        <w:t xml:space="preserve">                (автономного учреждения) ________________________________                            │          │</w:t>
      </w:r>
    </w:p>
    <w:p w:rsidR="005C72B0" w:rsidRPr="004671F6" w:rsidRDefault="005C72B0" w:rsidP="005C72B0">
      <w:pPr>
        <w:pStyle w:val="ConsPlusNonformat"/>
        <w:jc w:val="both"/>
        <w:rPr>
          <w:sz w:val="16"/>
          <w:szCs w:val="13"/>
        </w:rPr>
      </w:pPr>
      <w:r w:rsidRPr="004671F6">
        <w:rPr>
          <w:sz w:val="16"/>
          <w:szCs w:val="13"/>
        </w:rPr>
        <w:t xml:space="preserve">                                                                                                     ├──────────┤</w:t>
      </w:r>
    </w:p>
    <w:p w:rsidR="005C72B0" w:rsidRPr="004671F6" w:rsidRDefault="005C72B0" w:rsidP="005C72B0">
      <w:pPr>
        <w:pStyle w:val="ConsPlusNonformat"/>
        <w:jc w:val="both"/>
        <w:rPr>
          <w:sz w:val="16"/>
          <w:szCs w:val="13"/>
        </w:rPr>
      </w:pPr>
      <w:r w:rsidRPr="004671F6">
        <w:rPr>
          <w:sz w:val="16"/>
          <w:szCs w:val="13"/>
        </w:rPr>
        <w:t xml:space="preserve">                Наименование органа,                                                                 │          │</w:t>
      </w:r>
    </w:p>
    <w:p w:rsidR="005C72B0" w:rsidRPr="004671F6" w:rsidRDefault="005C72B0" w:rsidP="005C72B0">
      <w:pPr>
        <w:pStyle w:val="ConsPlusNonformat"/>
        <w:jc w:val="both"/>
        <w:rPr>
          <w:sz w:val="16"/>
          <w:szCs w:val="13"/>
        </w:rPr>
      </w:pPr>
      <w:proofErr w:type="gramStart"/>
      <w:r w:rsidRPr="004671F6">
        <w:rPr>
          <w:sz w:val="16"/>
          <w:szCs w:val="13"/>
        </w:rPr>
        <w:t>осуществляющего</w:t>
      </w:r>
      <w:proofErr w:type="gramEnd"/>
      <w:r w:rsidRPr="004671F6">
        <w:rPr>
          <w:sz w:val="16"/>
          <w:szCs w:val="13"/>
        </w:rPr>
        <w:t xml:space="preserve"> функции                                                       │          │</w:t>
      </w:r>
    </w:p>
    <w:p w:rsidR="005C72B0" w:rsidRPr="004671F6" w:rsidRDefault="005C72B0" w:rsidP="005C72B0">
      <w:pPr>
        <w:pStyle w:val="ConsPlusNonformat"/>
        <w:jc w:val="both"/>
        <w:rPr>
          <w:sz w:val="16"/>
          <w:szCs w:val="13"/>
        </w:rPr>
      </w:pPr>
      <w:r w:rsidRPr="004671F6">
        <w:rPr>
          <w:sz w:val="16"/>
          <w:szCs w:val="13"/>
        </w:rPr>
        <w:t xml:space="preserve">                и полномочия учредителя  ________________________________                            ├──────────┤</w:t>
      </w:r>
    </w:p>
    <w:p w:rsidR="005C72B0" w:rsidRPr="004671F6" w:rsidRDefault="005C72B0" w:rsidP="005C72B0">
      <w:pPr>
        <w:pStyle w:val="ConsPlusNonformat"/>
        <w:jc w:val="both"/>
        <w:rPr>
          <w:sz w:val="16"/>
          <w:szCs w:val="13"/>
        </w:rPr>
      </w:pPr>
      <w:r w:rsidRPr="004671F6">
        <w:rPr>
          <w:sz w:val="16"/>
          <w:szCs w:val="13"/>
        </w:rPr>
        <w:t xml:space="preserve">                Наименование бюджета _____________________________________                           │          │</w:t>
      </w:r>
    </w:p>
    <w:p w:rsidR="005C72B0" w:rsidRPr="004671F6" w:rsidRDefault="005C72B0" w:rsidP="005C72B0">
      <w:pPr>
        <w:pStyle w:val="ConsPlusNonformat"/>
        <w:jc w:val="both"/>
        <w:rPr>
          <w:sz w:val="16"/>
          <w:szCs w:val="13"/>
        </w:rPr>
      </w:pPr>
      <w:r w:rsidRPr="004671F6">
        <w:rPr>
          <w:sz w:val="16"/>
          <w:szCs w:val="13"/>
        </w:rPr>
        <w:t xml:space="preserve">                Периодичность: месячная                                                              ├──────────┤</w:t>
      </w:r>
    </w:p>
    <w:p w:rsidR="005C72B0" w:rsidRPr="004671F6" w:rsidRDefault="005C72B0" w:rsidP="005C72B0">
      <w:pPr>
        <w:pStyle w:val="ConsPlusNonformat"/>
        <w:jc w:val="both"/>
        <w:rPr>
          <w:sz w:val="16"/>
          <w:szCs w:val="13"/>
        </w:rPr>
      </w:pPr>
      <w:r w:rsidRPr="004671F6">
        <w:rPr>
          <w:sz w:val="16"/>
          <w:szCs w:val="13"/>
        </w:rPr>
        <w:t xml:space="preserve">                                                                                                     │          │</w:t>
      </w:r>
    </w:p>
    <w:p w:rsidR="005C72B0" w:rsidRPr="004671F6" w:rsidRDefault="005C72B0" w:rsidP="005C72B0">
      <w:pPr>
        <w:pStyle w:val="ConsPlusNonformat"/>
        <w:jc w:val="both"/>
        <w:rPr>
          <w:sz w:val="16"/>
          <w:szCs w:val="13"/>
        </w:rPr>
      </w:pPr>
      <w:r w:rsidRPr="004671F6">
        <w:rPr>
          <w:sz w:val="16"/>
          <w:szCs w:val="13"/>
        </w:rPr>
        <w:t xml:space="preserve">                                                                                                     ├──────────┤</w:t>
      </w:r>
    </w:p>
    <w:p w:rsidR="005C72B0" w:rsidRPr="004671F6" w:rsidRDefault="005C72B0" w:rsidP="005C72B0">
      <w:pPr>
        <w:pStyle w:val="ConsPlusNonformat"/>
        <w:jc w:val="both"/>
        <w:rPr>
          <w:sz w:val="16"/>
          <w:szCs w:val="13"/>
        </w:rPr>
      </w:pPr>
      <w:r w:rsidRPr="004671F6">
        <w:rPr>
          <w:sz w:val="16"/>
          <w:szCs w:val="13"/>
        </w:rPr>
        <w:t xml:space="preserve">                Единица измерения: руб.                                                      По ОКЕИ │ </w:t>
      </w:r>
      <w:hyperlink r:id="rId7" w:history="1">
        <w:r w:rsidRPr="004671F6">
          <w:rPr>
            <w:color w:val="0000FF"/>
            <w:sz w:val="16"/>
            <w:szCs w:val="13"/>
          </w:rPr>
          <w:t>383</w:t>
        </w:r>
      </w:hyperlink>
      <w:r w:rsidRPr="004671F6">
        <w:rPr>
          <w:sz w:val="16"/>
          <w:szCs w:val="13"/>
        </w:rPr>
        <w:t xml:space="preserve">      │</w:t>
      </w:r>
    </w:p>
    <w:p w:rsidR="005C72B0" w:rsidRPr="004671F6" w:rsidRDefault="005C72B0" w:rsidP="005C72B0">
      <w:pPr>
        <w:pStyle w:val="ConsPlusNonformat"/>
        <w:jc w:val="both"/>
        <w:rPr>
          <w:sz w:val="16"/>
          <w:szCs w:val="13"/>
        </w:rPr>
      </w:pPr>
      <w:r w:rsidRPr="004671F6">
        <w:rPr>
          <w:sz w:val="16"/>
          <w:szCs w:val="13"/>
        </w:rPr>
        <w:t xml:space="preserve">                                                                                                     └──────────┘</w:t>
      </w:r>
    </w:p>
    <w:p w:rsidR="005C72B0" w:rsidRPr="004671F6" w:rsidRDefault="005C72B0" w:rsidP="005C72B0">
      <w:pPr>
        <w:pStyle w:val="ConsPlusNonformat"/>
        <w:jc w:val="both"/>
        <w:rPr>
          <w:sz w:val="16"/>
          <w:szCs w:val="13"/>
        </w:rPr>
      </w:pPr>
    </w:p>
    <w:p w:rsidR="005C72B0" w:rsidRDefault="005C72B0" w:rsidP="005C72B0">
      <w:pPr>
        <w:sectPr w:rsidR="005C72B0" w:rsidSect="00A7118A">
          <w:headerReference w:type="default" r:id="rId8"/>
          <w:pgSz w:w="16838" w:h="11905" w:orient="landscape"/>
          <w:pgMar w:top="705" w:right="536" w:bottom="850" w:left="1134" w:header="0" w:footer="0" w:gutter="0"/>
          <w:cols w:space="720"/>
          <w:titlePg/>
          <w:docGrid w:linePitch="299"/>
        </w:sectPr>
      </w:pPr>
    </w:p>
    <w:p w:rsidR="005C72B0" w:rsidRPr="004671F6" w:rsidRDefault="005C72B0" w:rsidP="005C72B0">
      <w:pPr>
        <w:pStyle w:val="ConsPlusNonformat"/>
        <w:jc w:val="both"/>
        <w:rPr>
          <w:sz w:val="18"/>
        </w:rPr>
      </w:pPr>
      <w:r w:rsidRPr="004671F6">
        <w:rPr>
          <w:sz w:val="18"/>
        </w:rPr>
        <w:lastRenderedPageBreak/>
        <w:t xml:space="preserve">                                      1. Остаток средств на лицевом счете</w:t>
      </w:r>
    </w:p>
    <w:p w:rsidR="005C72B0" w:rsidRPr="004671F6" w:rsidRDefault="005C72B0" w:rsidP="005C72B0">
      <w:pPr>
        <w:pStyle w:val="ConsPlusNormal"/>
        <w:jc w:val="both"/>
        <w:rPr>
          <w:rFonts w:ascii="Courier New" w:hAnsi="Courier New" w:cs="Courier New"/>
          <w:sz w:val="1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3"/>
        <w:gridCol w:w="6805"/>
      </w:tblGrid>
      <w:tr w:rsidR="005C72B0" w:rsidRPr="004671F6" w:rsidTr="001A557D">
        <w:tc>
          <w:tcPr>
            <w:tcW w:w="6803" w:type="dxa"/>
          </w:tcPr>
          <w:p w:rsidR="005C72B0" w:rsidRPr="004671F6" w:rsidRDefault="005C72B0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671F6">
              <w:rPr>
                <w:rFonts w:ascii="Courier New" w:hAnsi="Courier New" w:cs="Courier New"/>
                <w:sz w:val="18"/>
              </w:rPr>
              <w:t>Наименование показателя</w:t>
            </w:r>
          </w:p>
        </w:tc>
        <w:tc>
          <w:tcPr>
            <w:tcW w:w="6805" w:type="dxa"/>
          </w:tcPr>
          <w:p w:rsidR="005C72B0" w:rsidRPr="004671F6" w:rsidRDefault="005C72B0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671F6">
              <w:rPr>
                <w:rFonts w:ascii="Courier New" w:hAnsi="Courier New" w:cs="Courier New"/>
                <w:sz w:val="18"/>
              </w:rPr>
              <w:t>Остаток средств на лицевом счете</w:t>
            </w:r>
          </w:p>
        </w:tc>
      </w:tr>
      <w:tr w:rsidR="005C72B0" w:rsidRPr="004671F6" w:rsidTr="001A557D">
        <w:tc>
          <w:tcPr>
            <w:tcW w:w="6803" w:type="dxa"/>
          </w:tcPr>
          <w:p w:rsidR="005C72B0" w:rsidRPr="004671F6" w:rsidRDefault="005C72B0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671F6">
              <w:rPr>
                <w:rFonts w:ascii="Courier New" w:hAnsi="Courier New" w:cs="Courier New"/>
                <w:sz w:val="18"/>
              </w:rPr>
              <w:t>1</w:t>
            </w:r>
          </w:p>
        </w:tc>
        <w:tc>
          <w:tcPr>
            <w:tcW w:w="6805" w:type="dxa"/>
          </w:tcPr>
          <w:p w:rsidR="005C72B0" w:rsidRPr="004671F6" w:rsidRDefault="005C72B0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671F6">
              <w:rPr>
                <w:rFonts w:ascii="Courier New" w:hAnsi="Courier New" w:cs="Courier New"/>
                <w:sz w:val="18"/>
              </w:rPr>
              <w:t>2</w:t>
            </w:r>
          </w:p>
        </w:tc>
      </w:tr>
      <w:tr w:rsidR="005C72B0" w:rsidRPr="004671F6" w:rsidTr="001A557D">
        <w:tc>
          <w:tcPr>
            <w:tcW w:w="6803" w:type="dxa"/>
          </w:tcPr>
          <w:p w:rsidR="005C72B0" w:rsidRPr="004671F6" w:rsidRDefault="00FD703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671F6">
              <w:rPr>
                <w:rFonts w:ascii="Courier New" w:hAnsi="Courier New" w:cs="Courier New"/>
                <w:sz w:val="18"/>
              </w:rPr>
              <w:t>на начало года</w:t>
            </w:r>
          </w:p>
        </w:tc>
        <w:tc>
          <w:tcPr>
            <w:tcW w:w="6805" w:type="dxa"/>
          </w:tcPr>
          <w:p w:rsidR="005C72B0" w:rsidRPr="004671F6" w:rsidRDefault="005C72B0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</w:p>
        </w:tc>
      </w:tr>
      <w:tr w:rsidR="005C72B0" w:rsidRPr="004671F6" w:rsidTr="001A557D">
        <w:tc>
          <w:tcPr>
            <w:tcW w:w="6803" w:type="dxa"/>
          </w:tcPr>
          <w:p w:rsidR="005C72B0" w:rsidRPr="004671F6" w:rsidRDefault="00FD703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671F6">
              <w:rPr>
                <w:rFonts w:ascii="Courier New" w:hAnsi="Courier New" w:cs="Courier New"/>
                <w:sz w:val="18"/>
              </w:rPr>
              <w:t>на отчетную дату</w:t>
            </w:r>
          </w:p>
        </w:tc>
        <w:tc>
          <w:tcPr>
            <w:tcW w:w="6805" w:type="dxa"/>
          </w:tcPr>
          <w:p w:rsidR="005C72B0" w:rsidRPr="004671F6" w:rsidRDefault="005C72B0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</w:p>
        </w:tc>
      </w:tr>
    </w:tbl>
    <w:p w:rsidR="005C72B0" w:rsidRDefault="005C72B0" w:rsidP="005C72B0">
      <w:pPr>
        <w:pStyle w:val="ConsPlusNormal"/>
        <w:jc w:val="both"/>
      </w:pPr>
    </w:p>
    <w:p w:rsidR="005C72B0" w:rsidRDefault="005C72B0" w:rsidP="005C72B0">
      <w:pPr>
        <w:pStyle w:val="ConsPlusNonformat"/>
        <w:jc w:val="both"/>
      </w:pPr>
      <w:r>
        <w:rPr>
          <w:sz w:val="14"/>
        </w:rPr>
        <w:t xml:space="preserve"> Номер страницы _______</w:t>
      </w:r>
    </w:p>
    <w:p w:rsidR="005C72B0" w:rsidRDefault="005C72B0" w:rsidP="005C72B0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        Всего страниц ______</w:t>
      </w:r>
    </w:p>
    <w:p w:rsidR="005C72B0" w:rsidRDefault="005C72B0" w:rsidP="005C72B0">
      <w:pPr>
        <w:pStyle w:val="ConsPlusNonformat"/>
        <w:jc w:val="both"/>
      </w:pPr>
      <w:r>
        <w:rPr>
          <w:sz w:val="14"/>
        </w:rPr>
        <w:t xml:space="preserve">  Номер лицевого счета _________</w:t>
      </w:r>
    </w:p>
    <w:p w:rsidR="005C72B0" w:rsidRDefault="005C72B0" w:rsidP="005C72B0">
      <w:pPr>
        <w:pStyle w:val="ConsPlusNonformat"/>
        <w:jc w:val="both"/>
      </w:pPr>
      <w:r>
        <w:rPr>
          <w:sz w:val="14"/>
        </w:rPr>
        <w:t>за "___" ____________ 20__ г.</w:t>
      </w:r>
    </w:p>
    <w:p w:rsidR="005C72B0" w:rsidRDefault="005C72B0" w:rsidP="005C72B0">
      <w:pPr>
        <w:pStyle w:val="ConsPlusNonformat"/>
        <w:jc w:val="both"/>
      </w:pPr>
    </w:p>
    <w:p w:rsidR="005C72B0" w:rsidRPr="004671F6" w:rsidRDefault="005C72B0" w:rsidP="005C72B0">
      <w:pPr>
        <w:pStyle w:val="ConsPlusNonformat"/>
        <w:jc w:val="both"/>
        <w:rPr>
          <w:sz w:val="18"/>
          <w:szCs w:val="18"/>
        </w:rPr>
      </w:pPr>
      <w:r w:rsidRPr="004671F6">
        <w:rPr>
          <w:sz w:val="18"/>
          <w:szCs w:val="18"/>
        </w:rPr>
        <w:t xml:space="preserve">                          2. Операции со средствами и целевыми субсидиями </w:t>
      </w:r>
      <w:proofErr w:type="gramStart"/>
      <w:r w:rsidRPr="004671F6">
        <w:rPr>
          <w:sz w:val="18"/>
          <w:szCs w:val="18"/>
        </w:rPr>
        <w:t>бюджетного</w:t>
      </w:r>
      <w:proofErr w:type="gramEnd"/>
    </w:p>
    <w:p w:rsidR="005C72B0" w:rsidRPr="004671F6" w:rsidRDefault="005C72B0" w:rsidP="005C72B0">
      <w:pPr>
        <w:pStyle w:val="ConsPlusNonformat"/>
        <w:jc w:val="both"/>
        <w:rPr>
          <w:sz w:val="18"/>
          <w:szCs w:val="18"/>
        </w:rPr>
      </w:pPr>
      <w:r w:rsidRPr="004671F6">
        <w:rPr>
          <w:sz w:val="18"/>
          <w:szCs w:val="18"/>
        </w:rPr>
        <w:t xml:space="preserve">                                      учреждения (автономного учреждения)</w:t>
      </w:r>
    </w:p>
    <w:tbl>
      <w:tblPr>
        <w:tblpPr w:leftFromText="180" w:rightFromText="180" w:vertAnchor="text" w:horzAnchor="margin" w:tblpXSpec="center" w:tblpY="163"/>
        <w:tblW w:w="15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"/>
        <w:gridCol w:w="1688"/>
        <w:gridCol w:w="709"/>
        <w:gridCol w:w="851"/>
        <w:gridCol w:w="708"/>
        <w:gridCol w:w="709"/>
        <w:gridCol w:w="567"/>
        <w:gridCol w:w="992"/>
        <w:gridCol w:w="851"/>
        <w:gridCol w:w="851"/>
        <w:gridCol w:w="851"/>
        <w:gridCol w:w="851"/>
        <w:gridCol w:w="851"/>
        <w:gridCol w:w="848"/>
        <w:gridCol w:w="851"/>
        <w:gridCol w:w="1276"/>
        <w:gridCol w:w="850"/>
      </w:tblGrid>
      <w:tr w:rsidR="005C72B0" w:rsidRPr="004671F6" w:rsidTr="00035675">
        <w:tc>
          <w:tcPr>
            <w:tcW w:w="771" w:type="dxa"/>
            <w:vMerge w:val="restart"/>
            <w:vAlign w:val="center"/>
          </w:tcPr>
          <w:p w:rsidR="005C72B0" w:rsidRPr="004671F6" w:rsidRDefault="008F4796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Тип средств</w:t>
            </w:r>
          </w:p>
        </w:tc>
        <w:tc>
          <w:tcPr>
            <w:tcW w:w="1688" w:type="dxa"/>
            <w:vMerge w:val="restart"/>
            <w:vAlign w:val="center"/>
          </w:tcPr>
          <w:p w:rsidR="005C72B0" w:rsidRPr="004671F6" w:rsidRDefault="008F4796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2268" w:type="dxa"/>
            <w:gridSpan w:val="3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Планируемые выплаты</w:t>
            </w:r>
          </w:p>
        </w:tc>
        <w:tc>
          <w:tcPr>
            <w:tcW w:w="709" w:type="dxa"/>
            <w:vMerge w:val="restart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Код субсидии</w:t>
            </w:r>
          </w:p>
        </w:tc>
        <w:tc>
          <w:tcPr>
            <w:tcW w:w="1559" w:type="dxa"/>
            <w:gridSpan w:val="2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Сведения об операциях с целевыми субсидиями на текущий финансовый год</w:t>
            </w:r>
          </w:p>
        </w:tc>
        <w:tc>
          <w:tcPr>
            <w:tcW w:w="4255" w:type="dxa"/>
            <w:gridSpan w:val="5"/>
          </w:tcPr>
          <w:p w:rsidR="005C72B0" w:rsidRPr="004671F6" w:rsidRDefault="00083CDB" w:rsidP="00D07A66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Поставленные на учет обязательства</w:t>
            </w:r>
          </w:p>
        </w:tc>
        <w:tc>
          <w:tcPr>
            <w:tcW w:w="848" w:type="dxa"/>
            <w:vMerge w:val="restart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Поступления</w:t>
            </w:r>
          </w:p>
        </w:tc>
        <w:tc>
          <w:tcPr>
            <w:tcW w:w="851" w:type="dxa"/>
            <w:vMerge w:val="restart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Выплаты</w:t>
            </w:r>
          </w:p>
        </w:tc>
        <w:tc>
          <w:tcPr>
            <w:tcW w:w="1276" w:type="dxa"/>
            <w:vMerge w:val="restart"/>
          </w:tcPr>
          <w:p w:rsidR="005C72B0" w:rsidRPr="004671F6" w:rsidRDefault="005C72B0" w:rsidP="00D07A66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Неисполненные обязательства</w:t>
            </w:r>
          </w:p>
        </w:tc>
        <w:tc>
          <w:tcPr>
            <w:tcW w:w="850" w:type="dxa"/>
            <w:vMerge w:val="restart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083CDB" w:rsidRPr="004671F6" w:rsidTr="00035675">
        <w:tc>
          <w:tcPr>
            <w:tcW w:w="771" w:type="dxa"/>
            <w:vMerge/>
          </w:tcPr>
          <w:p w:rsidR="00083CDB" w:rsidRPr="004671F6" w:rsidRDefault="00083CDB" w:rsidP="005C72B0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88" w:type="dxa"/>
            <w:vMerge/>
          </w:tcPr>
          <w:p w:rsidR="00083CDB" w:rsidRPr="004671F6" w:rsidRDefault="00083CDB" w:rsidP="005C72B0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083CDB" w:rsidRPr="004671F6" w:rsidRDefault="00FD7035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1559" w:type="dxa"/>
            <w:gridSpan w:val="2"/>
            <w:vAlign w:val="center"/>
          </w:tcPr>
          <w:p w:rsidR="00083CDB" w:rsidRPr="004671F6" w:rsidRDefault="00FD7035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709" w:type="dxa"/>
            <w:vMerge/>
          </w:tcPr>
          <w:p w:rsidR="00083CDB" w:rsidRPr="004671F6" w:rsidRDefault="00083CDB" w:rsidP="005C72B0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83CDB" w:rsidRPr="004671F6" w:rsidRDefault="00FD7035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планируемые</w:t>
            </w:r>
          </w:p>
        </w:tc>
        <w:tc>
          <w:tcPr>
            <w:tcW w:w="851" w:type="dxa"/>
            <w:vMerge w:val="restart"/>
          </w:tcPr>
          <w:p w:rsidR="00083CDB" w:rsidRPr="004671F6" w:rsidRDefault="00083CDB" w:rsidP="00083CDB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3404" w:type="dxa"/>
            <w:gridSpan w:val="4"/>
          </w:tcPr>
          <w:p w:rsidR="00083CDB" w:rsidRPr="004671F6" w:rsidRDefault="00083CDB" w:rsidP="00083CDB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848" w:type="dxa"/>
            <w:vMerge/>
          </w:tcPr>
          <w:p w:rsidR="00083CDB" w:rsidRPr="004671F6" w:rsidRDefault="00083CDB" w:rsidP="005C72B0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3CDB" w:rsidRPr="004671F6" w:rsidRDefault="00083CDB" w:rsidP="005C72B0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83CDB" w:rsidRPr="004671F6" w:rsidRDefault="00083CDB" w:rsidP="005C72B0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83CDB" w:rsidRPr="004671F6" w:rsidRDefault="00083CDB" w:rsidP="005C72B0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83CDB" w:rsidRPr="004671F6" w:rsidTr="00035675">
        <w:tc>
          <w:tcPr>
            <w:tcW w:w="771" w:type="dxa"/>
            <w:vMerge/>
          </w:tcPr>
          <w:p w:rsidR="00083CDB" w:rsidRPr="004671F6" w:rsidRDefault="00083CDB" w:rsidP="00083CDB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88" w:type="dxa"/>
            <w:vMerge/>
          </w:tcPr>
          <w:p w:rsidR="00083CDB" w:rsidRPr="004671F6" w:rsidRDefault="00083CDB" w:rsidP="00083CDB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83CDB" w:rsidRPr="004671F6" w:rsidRDefault="00083CDB" w:rsidP="00083CDB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83CDB" w:rsidRPr="004671F6" w:rsidRDefault="00FD7035" w:rsidP="00083CDB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708" w:type="dxa"/>
            <w:vAlign w:val="center"/>
          </w:tcPr>
          <w:p w:rsidR="00083CDB" w:rsidRPr="004671F6" w:rsidRDefault="00FD7035" w:rsidP="00083CDB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709" w:type="dxa"/>
            <w:vMerge/>
          </w:tcPr>
          <w:p w:rsidR="00083CDB" w:rsidRPr="004671F6" w:rsidRDefault="00083CDB" w:rsidP="00083CDB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83CDB" w:rsidRPr="004671F6" w:rsidRDefault="00FD7035" w:rsidP="00083CDB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поступления</w:t>
            </w:r>
          </w:p>
        </w:tc>
        <w:tc>
          <w:tcPr>
            <w:tcW w:w="992" w:type="dxa"/>
            <w:vAlign w:val="center"/>
          </w:tcPr>
          <w:p w:rsidR="00083CDB" w:rsidRPr="004671F6" w:rsidRDefault="00FD7035" w:rsidP="00083CDB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выплаты</w:t>
            </w:r>
          </w:p>
        </w:tc>
        <w:tc>
          <w:tcPr>
            <w:tcW w:w="851" w:type="dxa"/>
            <w:vMerge/>
          </w:tcPr>
          <w:p w:rsidR="00083CDB" w:rsidRPr="004671F6" w:rsidRDefault="00083CDB" w:rsidP="00083CDB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083CDB" w:rsidRPr="004671F6" w:rsidRDefault="00083CDB" w:rsidP="00083CD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851" w:type="dxa"/>
          </w:tcPr>
          <w:p w:rsidR="00083CDB" w:rsidRPr="004671F6" w:rsidRDefault="00083CDB" w:rsidP="00083CD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851" w:type="dxa"/>
          </w:tcPr>
          <w:p w:rsidR="00083CDB" w:rsidRPr="004671F6" w:rsidRDefault="00083CDB" w:rsidP="00083CD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третий год</w:t>
            </w:r>
          </w:p>
        </w:tc>
        <w:tc>
          <w:tcPr>
            <w:tcW w:w="851" w:type="dxa"/>
          </w:tcPr>
          <w:p w:rsidR="00083CDB" w:rsidRPr="004671F6" w:rsidRDefault="00083CDB" w:rsidP="00083CD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четвертый год</w:t>
            </w:r>
          </w:p>
        </w:tc>
        <w:tc>
          <w:tcPr>
            <w:tcW w:w="848" w:type="dxa"/>
            <w:vMerge/>
          </w:tcPr>
          <w:p w:rsidR="00083CDB" w:rsidRPr="004671F6" w:rsidRDefault="00083CDB" w:rsidP="00083CDB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3CDB" w:rsidRPr="004671F6" w:rsidRDefault="00083CDB" w:rsidP="00083CDB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83CDB" w:rsidRPr="004671F6" w:rsidRDefault="00083CDB" w:rsidP="00083CDB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83CDB" w:rsidRPr="004671F6" w:rsidRDefault="00083CDB" w:rsidP="00083CDB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5C72B0" w:rsidRPr="004671F6" w:rsidTr="00035675">
        <w:tc>
          <w:tcPr>
            <w:tcW w:w="771" w:type="dxa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688" w:type="dxa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5C72B0" w:rsidRPr="004671F6" w:rsidRDefault="008F4796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5C72B0" w:rsidRPr="004671F6" w:rsidRDefault="008F4796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5C72B0" w:rsidRPr="004671F6" w:rsidRDefault="008F4796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5C72B0" w:rsidRPr="004671F6" w:rsidRDefault="008F4796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5C72B0" w:rsidRPr="004671F6" w:rsidRDefault="008F4796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13</w:t>
            </w:r>
          </w:p>
        </w:tc>
        <w:tc>
          <w:tcPr>
            <w:tcW w:w="848" w:type="dxa"/>
            <w:vAlign w:val="center"/>
          </w:tcPr>
          <w:p w:rsidR="005C72B0" w:rsidRPr="004671F6" w:rsidRDefault="008F4796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14</w:t>
            </w:r>
          </w:p>
        </w:tc>
        <w:tc>
          <w:tcPr>
            <w:tcW w:w="851" w:type="dxa"/>
            <w:vAlign w:val="center"/>
          </w:tcPr>
          <w:p w:rsidR="005C72B0" w:rsidRPr="004671F6" w:rsidRDefault="005C72B0" w:rsidP="008F4796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1</w:t>
            </w:r>
            <w:r w:rsidR="008F4796" w:rsidRPr="004671F6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5C72B0" w:rsidRPr="004671F6" w:rsidRDefault="008F4796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16</w:t>
            </w:r>
          </w:p>
        </w:tc>
        <w:tc>
          <w:tcPr>
            <w:tcW w:w="850" w:type="dxa"/>
            <w:vAlign w:val="center"/>
          </w:tcPr>
          <w:p w:rsidR="005C72B0" w:rsidRPr="004671F6" w:rsidRDefault="008F4796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17</w:t>
            </w:r>
          </w:p>
        </w:tc>
      </w:tr>
      <w:tr w:rsidR="005C72B0" w:rsidRPr="004671F6" w:rsidTr="00035675">
        <w:tc>
          <w:tcPr>
            <w:tcW w:w="771" w:type="dxa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88" w:type="dxa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6" w:type="dxa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5C72B0" w:rsidRPr="004671F6" w:rsidTr="00035675">
        <w:tblPrEx>
          <w:tblBorders>
            <w:left w:val="nil"/>
          </w:tblBorders>
        </w:tblPrEx>
        <w:tc>
          <w:tcPr>
            <w:tcW w:w="2459" w:type="dxa"/>
            <w:gridSpan w:val="2"/>
            <w:tcBorders>
              <w:left w:val="nil"/>
              <w:bottom w:val="nil"/>
            </w:tcBorders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C72B0" w:rsidRPr="004671F6" w:rsidRDefault="005C72B0" w:rsidP="005C72B0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6" w:type="dxa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5C72B0" w:rsidRDefault="005C72B0" w:rsidP="005C72B0">
      <w:pPr>
        <w:pStyle w:val="ConsPlusNormal"/>
        <w:jc w:val="both"/>
      </w:pPr>
    </w:p>
    <w:p w:rsidR="005C72B0" w:rsidRPr="004671F6" w:rsidRDefault="005C72B0" w:rsidP="005C72B0">
      <w:pPr>
        <w:pStyle w:val="ConsPlusNonformat"/>
        <w:jc w:val="both"/>
        <w:rPr>
          <w:sz w:val="24"/>
        </w:rPr>
      </w:pPr>
      <w:r w:rsidRPr="004671F6">
        <w:rPr>
          <w:sz w:val="18"/>
        </w:rPr>
        <w:t>Ответственный исполнитель ___________ _________ _____________ _________</w:t>
      </w:r>
    </w:p>
    <w:p w:rsidR="005C72B0" w:rsidRPr="004671F6" w:rsidRDefault="005C72B0" w:rsidP="005C72B0">
      <w:pPr>
        <w:pStyle w:val="ConsPlusNonformat"/>
        <w:jc w:val="both"/>
        <w:rPr>
          <w:sz w:val="24"/>
        </w:rPr>
      </w:pPr>
      <w:proofErr w:type="gramStart"/>
      <w:r w:rsidRPr="004671F6">
        <w:rPr>
          <w:sz w:val="18"/>
        </w:rPr>
        <w:t>(должность) (подпись) (расшифровка  (телефон)</w:t>
      </w:r>
      <w:proofErr w:type="gramEnd"/>
    </w:p>
    <w:p w:rsidR="005C72B0" w:rsidRPr="004671F6" w:rsidRDefault="005C72B0" w:rsidP="005C72B0">
      <w:pPr>
        <w:pStyle w:val="ConsPlusNonformat"/>
        <w:jc w:val="both"/>
        <w:rPr>
          <w:sz w:val="24"/>
        </w:rPr>
      </w:pPr>
      <w:r w:rsidRPr="004671F6">
        <w:rPr>
          <w:sz w:val="18"/>
        </w:rPr>
        <w:t xml:space="preserve">                                                  подписи)</w:t>
      </w:r>
    </w:p>
    <w:p w:rsidR="005C72B0" w:rsidRPr="004671F6" w:rsidRDefault="005C72B0" w:rsidP="005C72B0">
      <w:pPr>
        <w:pStyle w:val="ConsPlusNonformat"/>
        <w:jc w:val="both"/>
        <w:rPr>
          <w:sz w:val="24"/>
        </w:rPr>
      </w:pPr>
    </w:p>
    <w:p w:rsidR="005C72B0" w:rsidRPr="004671F6" w:rsidRDefault="005C72B0" w:rsidP="005C72B0">
      <w:pPr>
        <w:pStyle w:val="ConsPlusNonformat"/>
        <w:jc w:val="both"/>
        <w:rPr>
          <w:sz w:val="24"/>
        </w:rPr>
      </w:pPr>
      <w:r w:rsidRPr="004671F6">
        <w:rPr>
          <w:sz w:val="18"/>
        </w:rPr>
        <w:t>"___" _________________ 20___ г.</w:t>
      </w:r>
    </w:p>
    <w:p w:rsidR="005C72B0" w:rsidRDefault="004671F6" w:rsidP="004671F6">
      <w:pPr>
        <w:pStyle w:val="ConsPlusNonformat"/>
        <w:tabs>
          <w:tab w:val="left" w:pos="7801"/>
        </w:tabs>
        <w:jc w:val="both"/>
      </w:pPr>
      <w:r>
        <w:tab/>
      </w:r>
    </w:p>
    <w:p w:rsidR="005C72B0" w:rsidRDefault="005C72B0" w:rsidP="005C72B0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        Номер страницы _______</w:t>
      </w:r>
    </w:p>
    <w:p w:rsidR="005C72B0" w:rsidRDefault="005C72B0" w:rsidP="005C72B0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        Всего страниц ______</w:t>
      </w:r>
      <w:r w:rsidR="00035675">
        <w:rPr>
          <w:sz w:val="14"/>
        </w:rPr>
        <w:t>»</w:t>
      </w:r>
    </w:p>
    <w:sectPr w:rsidR="005C72B0" w:rsidSect="00035675">
      <w:pgSz w:w="16838" w:h="11905" w:orient="landscape"/>
      <w:pgMar w:top="993" w:right="1134" w:bottom="284" w:left="1134" w:header="568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B5E" w:rsidRDefault="00816B5E" w:rsidP="00035675">
      <w:pPr>
        <w:spacing w:after="0" w:line="240" w:lineRule="auto"/>
      </w:pPr>
      <w:r>
        <w:separator/>
      </w:r>
    </w:p>
  </w:endnote>
  <w:endnote w:type="continuationSeparator" w:id="0">
    <w:p w:rsidR="00816B5E" w:rsidRDefault="00816B5E" w:rsidP="00035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B5E" w:rsidRDefault="00816B5E" w:rsidP="00035675">
      <w:pPr>
        <w:spacing w:after="0" w:line="240" w:lineRule="auto"/>
      </w:pPr>
      <w:r>
        <w:separator/>
      </w:r>
    </w:p>
  </w:footnote>
  <w:footnote w:type="continuationSeparator" w:id="0">
    <w:p w:rsidR="00816B5E" w:rsidRDefault="00816B5E" w:rsidP="00035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2510092"/>
      <w:docPartObj>
        <w:docPartGallery w:val="Page Numbers (Top of Page)"/>
        <w:docPartUnique/>
      </w:docPartObj>
    </w:sdtPr>
    <w:sdtContent>
      <w:p w:rsidR="00035675" w:rsidRDefault="00064C5D">
        <w:pPr>
          <w:pStyle w:val="a3"/>
          <w:jc w:val="center"/>
        </w:pPr>
        <w:r w:rsidRPr="00035675">
          <w:rPr>
            <w:sz w:val="20"/>
            <w:szCs w:val="20"/>
          </w:rPr>
          <w:fldChar w:fldCharType="begin"/>
        </w:r>
        <w:r w:rsidR="00035675" w:rsidRPr="00035675">
          <w:rPr>
            <w:sz w:val="20"/>
            <w:szCs w:val="20"/>
          </w:rPr>
          <w:instrText>PAGE   \* MERGEFORMAT</w:instrText>
        </w:r>
        <w:r w:rsidRPr="00035675">
          <w:rPr>
            <w:sz w:val="20"/>
            <w:szCs w:val="20"/>
          </w:rPr>
          <w:fldChar w:fldCharType="separate"/>
        </w:r>
        <w:r w:rsidR="00B41278">
          <w:rPr>
            <w:noProof/>
            <w:sz w:val="20"/>
            <w:szCs w:val="20"/>
          </w:rPr>
          <w:t>2</w:t>
        </w:r>
        <w:r w:rsidRPr="00035675">
          <w:rPr>
            <w:sz w:val="20"/>
            <w:szCs w:val="20"/>
          </w:rPr>
          <w:fldChar w:fldCharType="end"/>
        </w:r>
      </w:p>
    </w:sdtContent>
  </w:sdt>
  <w:p w:rsidR="00035675" w:rsidRDefault="0003567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40DD"/>
    <w:rsid w:val="00035675"/>
    <w:rsid w:val="00053FFA"/>
    <w:rsid w:val="00064C5D"/>
    <w:rsid w:val="00083A15"/>
    <w:rsid w:val="00083CDB"/>
    <w:rsid w:val="000D4D60"/>
    <w:rsid w:val="00186A0D"/>
    <w:rsid w:val="001D1E6A"/>
    <w:rsid w:val="00284B0A"/>
    <w:rsid w:val="002E2285"/>
    <w:rsid w:val="002F642B"/>
    <w:rsid w:val="003B1E8A"/>
    <w:rsid w:val="00443EEB"/>
    <w:rsid w:val="004671F6"/>
    <w:rsid w:val="005052B8"/>
    <w:rsid w:val="005B7C22"/>
    <w:rsid w:val="005C72B0"/>
    <w:rsid w:val="005D7D67"/>
    <w:rsid w:val="005E2384"/>
    <w:rsid w:val="005E4A67"/>
    <w:rsid w:val="006840DD"/>
    <w:rsid w:val="00816B5E"/>
    <w:rsid w:val="008204A2"/>
    <w:rsid w:val="00856794"/>
    <w:rsid w:val="008C2C96"/>
    <w:rsid w:val="008E5000"/>
    <w:rsid w:val="008F4796"/>
    <w:rsid w:val="00924745"/>
    <w:rsid w:val="00936EBC"/>
    <w:rsid w:val="009D6544"/>
    <w:rsid w:val="009F41C3"/>
    <w:rsid w:val="00A10EFC"/>
    <w:rsid w:val="00A7118A"/>
    <w:rsid w:val="00A8459C"/>
    <w:rsid w:val="00B0642F"/>
    <w:rsid w:val="00B25159"/>
    <w:rsid w:val="00B41278"/>
    <w:rsid w:val="00B6643C"/>
    <w:rsid w:val="00BF3C2C"/>
    <w:rsid w:val="00C37F4D"/>
    <w:rsid w:val="00D07A66"/>
    <w:rsid w:val="00D77470"/>
    <w:rsid w:val="00DE2B1B"/>
    <w:rsid w:val="00E205C1"/>
    <w:rsid w:val="00E92D88"/>
    <w:rsid w:val="00EA0A58"/>
    <w:rsid w:val="00EF24A8"/>
    <w:rsid w:val="00FD7035"/>
    <w:rsid w:val="00FF6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35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5675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035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5675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F2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24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35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5675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035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5675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F2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24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9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AADF44B28C68B63AF0E46275BD8C70197DD787C8A50CCF30A86EF332B52CB14D8FFDCD404218DB2W4VA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0FC53-343E-479F-8739-58BA7895E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Приложение № 24</vt:lpstr>
    </vt:vector>
  </TitlesOfParts>
  <Company/>
  <LinksUpToDate>false</LinksUpToDate>
  <CharactersWithSpaces>4249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1</cp:lastModifiedBy>
  <cp:revision>23</cp:revision>
  <cp:lastPrinted>2020-12-18T10:06:00Z</cp:lastPrinted>
  <dcterms:created xsi:type="dcterms:W3CDTF">2020-11-12T06:54:00Z</dcterms:created>
  <dcterms:modified xsi:type="dcterms:W3CDTF">2021-01-27T09:50:00Z</dcterms:modified>
</cp:coreProperties>
</file>